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26EDD725"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w:t>
      </w:r>
      <w:proofErr w:type="spellStart"/>
      <w:r>
        <w:rPr>
          <w:rFonts w:ascii="Arial Narrow" w:hAnsi="Arial Narrow" w:cs="Arial"/>
          <w:b/>
          <w:bCs/>
          <w:sz w:val="22"/>
          <w:szCs w:val="22"/>
        </w:rPr>
        <w:t>Nº</w:t>
      </w:r>
      <w:proofErr w:type="spellEnd"/>
      <w:r>
        <w:rPr>
          <w:rFonts w:ascii="Arial Narrow" w:hAnsi="Arial Narrow" w:cs="Arial"/>
          <w:b/>
          <w:bCs/>
          <w:sz w:val="22"/>
          <w:szCs w:val="22"/>
        </w:rPr>
        <w:t xml:space="preserve"> </w:t>
      </w:r>
      <w:r w:rsidR="004A78BA">
        <w:rPr>
          <w:rFonts w:ascii="Arial Narrow" w:hAnsi="Arial Narrow" w:cs="Arial"/>
          <w:b/>
          <w:bCs/>
          <w:sz w:val="22"/>
          <w:szCs w:val="22"/>
        </w:rPr>
        <w:t>2</w:t>
      </w:r>
      <w:r w:rsidR="0082683F">
        <w:rPr>
          <w:rFonts w:ascii="Arial Narrow" w:hAnsi="Arial Narrow" w:cs="Arial"/>
          <w:b/>
          <w:bCs/>
          <w:sz w:val="22"/>
          <w:szCs w:val="22"/>
        </w:rPr>
        <w:t>5</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4C0AA454"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w:t>
      </w:r>
      <w:r w:rsidR="009E43AC">
        <w:rPr>
          <w:rFonts w:ascii="Arial Narrow" w:hAnsi="Arial Narrow" w:cs="Arial"/>
          <w:b/>
          <w:sz w:val="22"/>
          <w:szCs w:val="22"/>
        </w:rPr>
        <w:t xml:space="preserve"> </w:t>
      </w:r>
      <w:r w:rsidR="0082683F">
        <w:rPr>
          <w:rFonts w:ascii="Arial Narrow" w:hAnsi="Arial Narrow" w:cs="Arial"/>
          <w:b/>
          <w:sz w:val="22"/>
          <w:szCs w:val="22"/>
        </w:rPr>
        <w:t>Extrao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82683F">
        <w:rPr>
          <w:rFonts w:ascii="Arial Narrow" w:hAnsi="Arial Narrow" w:cs="Arial"/>
          <w:b/>
          <w:sz w:val="22"/>
          <w:szCs w:val="22"/>
        </w:rPr>
        <w:t xml:space="preserve">martes 14 </w:t>
      </w:r>
      <w:r w:rsidR="003D7E85">
        <w:rPr>
          <w:rFonts w:ascii="Arial Narrow" w:hAnsi="Arial Narrow" w:cs="Arial"/>
          <w:b/>
          <w:sz w:val="22"/>
          <w:szCs w:val="22"/>
        </w:rPr>
        <w:t xml:space="preserve">de </w:t>
      </w:r>
      <w:r w:rsidR="0082683F">
        <w:rPr>
          <w:rFonts w:ascii="Arial Narrow" w:hAnsi="Arial Narrow" w:cs="Arial"/>
          <w:b/>
          <w:sz w:val="22"/>
          <w:szCs w:val="22"/>
        </w:rPr>
        <w:t>noviembre</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1CF024A9" w:rsidR="007B7F04" w:rsidRPr="00D938AA"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 xml:space="preserve">En el Callao, </w:t>
      </w:r>
      <w:r w:rsidRPr="00D938AA">
        <w:rPr>
          <w:rFonts w:ascii="Arial Narrow" w:hAnsi="Arial Narrow" w:cs="Arial"/>
          <w:sz w:val="22"/>
          <w:szCs w:val="22"/>
        </w:rPr>
        <w:t>siendo las</w:t>
      </w:r>
      <w:r w:rsidR="00502DB2" w:rsidRPr="00D938AA">
        <w:rPr>
          <w:rFonts w:ascii="Arial Narrow" w:hAnsi="Arial Narrow" w:cs="Arial"/>
          <w:sz w:val="22"/>
          <w:szCs w:val="22"/>
        </w:rPr>
        <w:t xml:space="preserve"> </w:t>
      </w:r>
      <w:r w:rsidR="00DA02E4" w:rsidRPr="00D938AA">
        <w:rPr>
          <w:rFonts w:ascii="Arial Narrow" w:hAnsi="Arial Narrow" w:cs="Arial"/>
          <w:sz w:val="22"/>
          <w:szCs w:val="22"/>
        </w:rPr>
        <w:t>1</w:t>
      </w:r>
      <w:r w:rsidR="004A78BA">
        <w:rPr>
          <w:rFonts w:ascii="Arial Narrow" w:hAnsi="Arial Narrow" w:cs="Arial"/>
          <w:sz w:val="22"/>
          <w:szCs w:val="22"/>
        </w:rPr>
        <w:t>2</w:t>
      </w:r>
      <w:r w:rsidR="007208B4" w:rsidRPr="00D938AA">
        <w:rPr>
          <w:rFonts w:ascii="Arial Narrow" w:hAnsi="Arial Narrow" w:cs="Arial"/>
          <w:sz w:val="22"/>
          <w:szCs w:val="22"/>
        </w:rPr>
        <w:t>:</w:t>
      </w:r>
      <w:r w:rsidR="00CC3C73" w:rsidRPr="00D938AA">
        <w:rPr>
          <w:rFonts w:ascii="Arial Narrow" w:hAnsi="Arial Narrow" w:cs="Arial"/>
          <w:sz w:val="22"/>
          <w:szCs w:val="22"/>
        </w:rPr>
        <w:t>00</w:t>
      </w:r>
      <w:r w:rsidRPr="00D938AA">
        <w:rPr>
          <w:rFonts w:ascii="Arial Narrow" w:hAnsi="Arial Narrow" w:cs="Arial"/>
          <w:sz w:val="22"/>
          <w:szCs w:val="22"/>
        </w:rPr>
        <w:t xml:space="preserve"> </w:t>
      </w:r>
      <w:r w:rsidR="004A78BA">
        <w:rPr>
          <w:rFonts w:ascii="Arial Narrow" w:hAnsi="Arial Narrow" w:cs="Arial"/>
          <w:sz w:val="22"/>
          <w:szCs w:val="22"/>
        </w:rPr>
        <w:t>p</w:t>
      </w:r>
      <w:r w:rsidR="0049549A" w:rsidRPr="00D938AA">
        <w:rPr>
          <w:rFonts w:ascii="Arial Narrow" w:hAnsi="Arial Narrow" w:cs="Arial"/>
          <w:sz w:val="22"/>
          <w:szCs w:val="22"/>
        </w:rPr>
        <w:t>m</w:t>
      </w:r>
      <w:r w:rsidR="00F403B7" w:rsidRPr="00D938AA">
        <w:rPr>
          <w:rFonts w:ascii="Arial Narrow" w:hAnsi="Arial Narrow" w:cs="Arial"/>
          <w:sz w:val="22"/>
          <w:szCs w:val="22"/>
        </w:rPr>
        <w:t xml:space="preserve"> </w:t>
      </w:r>
      <w:r w:rsidRPr="00D938AA">
        <w:rPr>
          <w:rFonts w:ascii="Arial Narrow" w:hAnsi="Arial Narrow" w:cs="Arial"/>
          <w:sz w:val="22"/>
          <w:szCs w:val="22"/>
        </w:rPr>
        <w:t xml:space="preserve">horas del día </w:t>
      </w:r>
      <w:r w:rsidR="0082683F">
        <w:rPr>
          <w:rFonts w:ascii="Arial Narrow" w:hAnsi="Arial Narrow" w:cs="Arial"/>
          <w:sz w:val="22"/>
          <w:szCs w:val="22"/>
        </w:rPr>
        <w:t>martes 14</w:t>
      </w:r>
      <w:r w:rsidR="00595948" w:rsidRPr="00D938AA">
        <w:rPr>
          <w:rFonts w:ascii="Arial Narrow" w:hAnsi="Arial Narrow" w:cs="Arial"/>
          <w:sz w:val="22"/>
          <w:szCs w:val="22"/>
        </w:rPr>
        <w:t xml:space="preserve"> </w:t>
      </w:r>
      <w:r w:rsidR="00280AEF" w:rsidRPr="00D938AA">
        <w:rPr>
          <w:rFonts w:ascii="Arial Narrow" w:hAnsi="Arial Narrow" w:cs="Arial"/>
          <w:sz w:val="22"/>
          <w:szCs w:val="22"/>
        </w:rPr>
        <w:t>de</w:t>
      </w:r>
      <w:r w:rsidRPr="00D938AA">
        <w:rPr>
          <w:rFonts w:ascii="Arial Narrow" w:hAnsi="Arial Narrow" w:cs="Arial"/>
          <w:sz w:val="22"/>
          <w:szCs w:val="22"/>
        </w:rPr>
        <w:t xml:space="preserve"> </w:t>
      </w:r>
      <w:r w:rsidR="0082683F">
        <w:rPr>
          <w:rFonts w:ascii="Arial Narrow" w:hAnsi="Arial Narrow" w:cs="Arial"/>
          <w:sz w:val="22"/>
          <w:szCs w:val="22"/>
        </w:rPr>
        <w:t>noviembre</w:t>
      </w:r>
      <w:r w:rsidR="005F5527" w:rsidRPr="00D938AA">
        <w:rPr>
          <w:rFonts w:ascii="Arial Narrow" w:hAnsi="Arial Narrow" w:cs="Arial"/>
          <w:sz w:val="22"/>
          <w:szCs w:val="22"/>
        </w:rPr>
        <w:t xml:space="preserve"> </w:t>
      </w:r>
      <w:r w:rsidRPr="00D938AA">
        <w:rPr>
          <w:rFonts w:ascii="Arial Narrow" w:hAnsi="Arial Narrow" w:cs="Arial"/>
          <w:sz w:val="22"/>
          <w:szCs w:val="22"/>
        </w:rPr>
        <w:t>de 202</w:t>
      </w:r>
      <w:r w:rsidR="005F5527" w:rsidRPr="00D938AA">
        <w:rPr>
          <w:rFonts w:ascii="Arial Narrow" w:hAnsi="Arial Narrow" w:cs="Arial"/>
          <w:sz w:val="22"/>
          <w:szCs w:val="22"/>
        </w:rPr>
        <w:t>3</w:t>
      </w:r>
      <w:r w:rsidRPr="00D938AA">
        <w:rPr>
          <w:rFonts w:ascii="Arial Narrow" w:hAnsi="Arial Narrow" w:cs="Arial"/>
          <w:sz w:val="22"/>
          <w:szCs w:val="22"/>
        </w:rPr>
        <w:t xml:space="preserve">, se reunieron vía remota en la Sala “UNAC – Escuela de Posgrado” de la Plataforma Virtual de Videoconferencias </w:t>
      </w:r>
      <w:r w:rsidRPr="00D938AA">
        <w:rPr>
          <w:rFonts w:ascii="Arial Narrow" w:hAnsi="Arial Narrow"/>
          <w:b/>
          <w:sz w:val="22"/>
          <w:szCs w:val="22"/>
        </w:rPr>
        <w:t>GOOGLE MEET</w:t>
      </w:r>
      <w:r w:rsidRPr="00D938AA">
        <w:rPr>
          <w:rFonts w:ascii="Arial Narrow" w:hAnsi="Arial Narrow" w:cs="Arial"/>
          <w:sz w:val="22"/>
          <w:szCs w:val="22"/>
        </w:rPr>
        <w:t xml:space="preserve">, al amparo del DU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026-2020 y Res. </w:t>
      </w:r>
      <w:proofErr w:type="spellStart"/>
      <w:r w:rsidRPr="00D938AA">
        <w:rPr>
          <w:rFonts w:ascii="Arial Narrow" w:hAnsi="Arial Narrow" w:cs="Arial"/>
          <w:sz w:val="22"/>
          <w:szCs w:val="22"/>
        </w:rPr>
        <w:t>N°</w:t>
      </w:r>
      <w:proofErr w:type="spellEnd"/>
      <w:r w:rsidRPr="00D938AA">
        <w:rPr>
          <w:rFonts w:ascii="Arial Narrow" w:hAnsi="Arial Narrow" w:cs="Arial"/>
          <w:sz w:val="22"/>
          <w:szCs w:val="22"/>
        </w:rPr>
        <w:t xml:space="preserve"> 068-2020-CU del 25 de marzo de 2020, en el marco de la emergencia sanitaria por el COVID-19, los siguientes miembros del </w:t>
      </w:r>
      <w:r w:rsidRPr="00D938AA">
        <w:rPr>
          <w:rFonts w:ascii="Arial Narrow" w:hAnsi="Arial Narrow"/>
          <w:sz w:val="22"/>
          <w:szCs w:val="22"/>
        </w:rPr>
        <w:t>Consejo de Escuela de Posgrado de la UNAC</w:t>
      </w:r>
      <w:r w:rsidR="007B7F04" w:rsidRPr="00D938AA">
        <w:rPr>
          <w:rFonts w:ascii="Arial Narrow" w:hAnsi="Arial Narrow"/>
          <w:sz w:val="22"/>
          <w:szCs w:val="22"/>
        </w:rPr>
        <w:t xml:space="preserve">: </w:t>
      </w:r>
    </w:p>
    <w:p w14:paraId="190397CA" w14:textId="77777777" w:rsidR="00086638" w:rsidRPr="00D938AA" w:rsidRDefault="00086638" w:rsidP="00F403B7">
      <w:pPr>
        <w:pStyle w:val="Sinespaciado"/>
        <w:jc w:val="both"/>
        <w:rPr>
          <w:rFonts w:ascii="Arial Narrow" w:hAnsi="Arial Narrow"/>
          <w:sz w:val="16"/>
          <w:szCs w:val="16"/>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938AA"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proofErr w:type="spellStart"/>
            <w:r w:rsidRPr="00D938AA">
              <w:rPr>
                <w:rFonts w:ascii="Arial Narrow" w:hAnsi="Arial Narrow" w:cs="Calibri"/>
                <w:b/>
                <w:bCs/>
                <w:color w:val="000000"/>
                <w:kern w:val="24"/>
                <w:sz w:val="20"/>
                <w:szCs w:val="20"/>
              </w:rPr>
              <w:t>N°</w:t>
            </w:r>
            <w:proofErr w:type="spellEnd"/>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938AA" w:rsidRDefault="00086638" w:rsidP="00086638">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b/>
                <w:bCs/>
                <w:color w:val="000000"/>
                <w:kern w:val="24"/>
                <w:sz w:val="20"/>
                <w:szCs w:val="20"/>
              </w:rPr>
              <w:t>ASISTENCIA</w:t>
            </w:r>
          </w:p>
        </w:tc>
      </w:tr>
      <w:tr w:rsidR="0082683F" w:rsidRPr="00D938AA" w14:paraId="57CA85EE" w14:textId="77777777" w:rsidTr="003C42B4">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65ADC36B"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Calibri" w:hAnsi="Calibri"/>
                <w:color w:val="000000" w:themeColor="text1"/>
                <w:kern w:val="24"/>
                <w:sz w:val="20"/>
                <w:szCs w:val="20"/>
              </w:rPr>
              <w:t>DR. ABILIO BERNARDINO CUZCANO RIVAS</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2F705DB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b/>
                <w:bCs/>
                <w:color w:val="000000" w:themeColor="text1"/>
                <w:kern w:val="24"/>
                <w:sz w:val="20"/>
                <w:szCs w:val="20"/>
              </w:rPr>
              <w:t xml:space="preserve">DIRECTOR </w:t>
            </w:r>
            <w:r>
              <w:rPr>
                <w:rFonts w:ascii="Arial Narrow" w:hAnsi="Arial Narrow" w:cs="Calibri"/>
                <w:b/>
                <w:bCs/>
                <w:color w:val="000000" w:themeColor="text1"/>
                <w:kern w:val="24"/>
                <w:sz w:val="20"/>
                <w:szCs w:val="20"/>
              </w:rPr>
              <w:t>(e)</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tcPr>
          <w:p w14:paraId="37767DF2" w14:textId="24F888D1"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2683F">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82683F" w:rsidRPr="00D938AA" w14:paraId="5A9991B5" w14:textId="77777777" w:rsidTr="000676B7">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5F542AB4"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hAnsi="Calibri" w:cs="Calibri"/>
                <w:color w:val="000000" w:themeColor="text1"/>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127A8E43"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FCS</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509AB834" w14:textId="0809A47B"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6700EFED" w14:textId="77777777" w:rsidTr="000676B7">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348323C5"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Calibri" w:hAnsi="Calibri"/>
                <w:color w:val="000000" w:themeColor="text1"/>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67506652"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59DEFB0" w14:textId="5D64BC74"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532E4E41" w14:textId="77777777" w:rsidTr="000676B7">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6AD317B0"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hAnsi="Calibri" w:cs="Calibri"/>
                <w:color w:val="000000" w:themeColor="text1"/>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4F070841"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50CFE919" w14:textId="6BF295E7"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7E2751E8" w14:textId="77777777" w:rsidTr="000676B7">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2C5EBF0B"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Calibri" w:hAnsi="Calibri"/>
                <w:color w:val="000000" w:themeColor="text1"/>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2E2C258C"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1C7636F7" w14:textId="0C4213F3"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7E63E397" w14:textId="77777777" w:rsidTr="000676B7">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5DF666C"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Theme="minorEastAsia" w:hAnsi="Calibri" w:cstheme="minorBidi"/>
                <w:color w:val="000000" w:themeColor="text1"/>
                <w:kern w:val="24"/>
                <w:sz w:val="20"/>
                <w:szCs w:val="20"/>
                <w:lang w:val="es-ES"/>
              </w:rPr>
              <w:t>MG. GUSTAVO ALBERTO ALTAMIZA CHÁVEZ</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3909D560"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63C10183" w14:textId="5CE93E41"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62515C1A" w14:textId="77777777" w:rsidTr="000676B7">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C6F6C26"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Calibri" w:hAnsi="Calibri"/>
                <w:color w:val="000000" w:themeColor="text1"/>
                <w:kern w:val="24"/>
                <w:sz w:val="20"/>
                <w:szCs w:val="20"/>
                <w:lang w:val="pt-BR"/>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3CA2E831"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5A90065F" w14:textId="390E69FD"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06972DAC" w14:textId="77777777" w:rsidTr="000676B7">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2425EB83"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hAnsi="Calibri" w:cs="Calibri"/>
                <w:color w:val="000000" w:themeColor="text1"/>
                <w:kern w:val="24"/>
                <w:sz w:val="20"/>
                <w:szCs w:val="20"/>
              </w:rPr>
              <w:t xml:space="preserve">DR. </w:t>
            </w:r>
            <w:r w:rsidRPr="006260D1">
              <w:rPr>
                <w:rFonts w:asciiTheme="minorHAnsi" w:eastAsiaTheme="minorEastAsia" w:hAnsi="Calibri" w:cstheme="minorBidi"/>
                <w:color w:val="000000" w:themeColor="text1"/>
                <w:kern w:val="24"/>
                <w:sz w:val="20"/>
                <w:szCs w:val="20"/>
              </w:rPr>
              <w:t>GENARO CHRISTIAN PESANTES ARRIOLA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48A5BC50"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74980225" w14:textId="4B146E6C"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2D0CA3D9" w14:textId="77777777" w:rsidTr="000676B7">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4722B3CB"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hAnsi="Calibri" w:cs="Calibri"/>
                <w:color w:val="000000" w:themeColor="text1"/>
                <w:kern w:val="24"/>
                <w:sz w:val="20"/>
                <w:szCs w:val="20"/>
              </w:rPr>
              <w:t>MSC.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0BCBC086"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60" w:type="dxa"/>
              <w:bottom w:w="0" w:type="dxa"/>
              <w:right w:w="60" w:type="dxa"/>
            </w:tcMar>
          </w:tcPr>
          <w:p w14:paraId="183E6746" w14:textId="60CD2F92"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2E8E5EDF" w14:textId="77777777" w:rsidTr="000676B7">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51F1270E"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Calibri" w:hAnsi="Calibri"/>
                <w:color w:val="000000" w:themeColor="text1"/>
                <w:kern w:val="24"/>
                <w:sz w:val="20"/>
                <w:szCs w:val="20"/>
                <w:lang w:val="pt-BR"/>
              </w:rPr>
              <w:t>D</w:t>
            </w:r>
            <w:r w:rsidRPr="006260D1">
              <w:rPr>
                <w:rFonts w:asciiTheme="minorHAnsi" w:eastAsiaTheme="minorEastAsia" w:hAnsi="Calibri" w:cstheme="minorBidi"/>
                <w:color w:val="000000" w:themeColor="text1"/>
                <w:kern w:val="24"/>
                <w:sz w:val="20"/>
                <w:szCs w:val="20"/>
                <w:lang w:val="pt-BR"/>
              </w:rPr>
              <w:t>RA. SALLY KARINA TORRES ALVARADO</w:t>
            </w:r>
            <w:r w:rsidRPr="006260D1">
              <w:rPr>
                <w:rFonts w:ascii="Calibri" w:hAnsi="Calibri" w:cs="Calibri"/>
                <w:color w:val="000000" w:themeColor="text1"/>
                <w:kern w:val="24"/>
                <w:sz w:val="20"/>
                <w:szCs w:val="20"/>
                <w:lang w:val="pt-BR"/>
              </w:rPr>
              <w:t xml:space="preserve">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1EF7B36B"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69F31C37" w14:textId="2C96BE04"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73CF4FA4" w14:textId="77777777" w:rsidTr="000676B7">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246FD373" w:rsidR="0082683F" w:rsidRPr="006260D1" w:rsidRDefault="0082683F" w:rsidP="0082683F">
            <w:pPr>
              <w:pStyle w:val="NormalWeb"/>
              <w:rPr>
                <w:rFonts w:ascii="Arial Narrow" w:eastAsia="Calibri" w:hAnsi="Arial Narrow"/>
                <w:color w:val="000000"/>
                <w:kern w:val="24"/>
                <w:sz w:val="20"/>
                <w:szCs w:val="20"/>
              </w:rPr>
            </w:pPr>
            <w:r w:rsidRPr="006260D1">
              <w:rPr>
                <w:rFonts w:asciiTheme="minorHAnsi" w:eastAsia="Calibri" w:hAnsi="Calibri"/>
                <w:color w:val="000000" w:themeColor="text1"/>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245247E8"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4BD2DF5A" w14:textId="78DCAFE3"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1E57DF5B" w14:textId="77777777" w:rsidTr="000676B7">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4E2C6DF"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Theme="minorHAnsi" w:eastAsia="Calibri" w:hAnsi="Calibri"/>
                <w:color w:val="000000" w:themeColor="text1"/>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0A2A5664"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hAnsi="Arial Narrow" w:cs="Calibri"/>
                <w:color w:val="000000" w:themeColor="text1"/>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58E32D90" w14:textId="567CAD33"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076B42C4" w14:textId="77777777" w:rsidTr="000676B7">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48D63E55"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Arial" w:eastAsia="Calibri" w:hAnsi="Arial"/>
                <w:color w:val="000000" w:themeColor="text1"/>
                <w:kern w:val="24"/>
                <w:sz w:val="20"/>
                <w:szCs w:val="20"/>
              </w:rPr>
              <w:t>ALEX GERARDO VALLEJO CUIPAL</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35B69403"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346E52CD" w14:textId="0302E125"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31B6EBD8" w14:textId="77777777" w:rsidTr="000676B7">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603B536A"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Arial" w:eastAsia="Calibri" w:hAnsi="Arial"/>
                <w:color w:val="000000" w:themeColor="text1"/>
                <w:kern w:val="24"/>
                <w:sz w:val="20"/>
                <w:szCs w:val="20"/>
              </w:rPr>
              <w:t>PAUL RENATO BURGA CARMONA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1440F6A"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3EDFFB42" w14:textId="000B7314"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64ACB">
              <w:rPr>
                <w:rFonts w:ascii="Calibri" w:hAnsi="Calibri" w:cs="Calibri"/>
                <w:b/>
                <w:bCs/>
                <w:color w:val="000000" w:themeColor="text1"/>
                <w:kern w:val="24"/>
                <w:sz w:val="18"/>
                <w:szCs w:val="18"/>
                <w:lang w:val="es-MX"/>
              </w:rPr>
              <w:t>ASISTIO</w:t>
            </w:r>
          </w:p>
        </w:tc>
      </w:tr>
      <w:tr w:rsidR="0082683F" w:rsidRPr="00D938AA" w14:paraId="137B48B6" w14:textId="77777777" w:rsidTr="003021B7">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050208D2"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Arial" w:eastAsia="Calibri" w:hAnsi="Arial"/>
                <w:color w:val="000000" w:themeColor="text1"/>
                <w:kern w:val="24"/>
                <w:sz w:val="20"/>
                <w:szCs w:val="20"/>
              </w:rPr>
              <w:t>JHON ANDERSON BORJAS HERRERA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1917DFD9"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468CC88" w14:textId="3B1870F0"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2683F">
              <w:rPr>
                <w:rFonts w:ascii="Calibri" w:hAnsi="Calibri" w:cs="Calibri"/>
                <w:b/>
                <w:bCs/>
                <w:color w:val="000000" w:themeColor="text1"/>
                <w:kern w:val="24"/>
                <w:sz w:val="18"/>
                <w:szCs w:val="18"/>
                <w:lang w:val="es-MX"/>
              </w:rPr>
              <w:t>F</w:t>
            </w:r>
            <w:r>
              <w:rPr>
                <w:rFonts w:ascii="Calibri" w:hAnsi="Calibri" w:cs="Calibri"/>
                <w:b/>
                <w:bCs/>
                <w:color w:val="000000" w:themeColor="text1"/>
                <w:kern w:val="24"/>
                <w:sz w:val="18"/>
                <w:szCs w:val="18"/>
                <w:lang w:val="es-MX"/>
              </w:rPr>
              <w:t>ALTO</w:t>
            </w:r>
          </w:p>
        </w:tc>
      </w:tr>
      <w:tr w:rsidR="0082683F" w:rsidRPr="00D938AA" w14:paraId="573A9451" w14:textId="77777777" w:rsidTr="003021B7">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6EF8794C"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Arial" w:eastAsia="Calibri" w:hAnsi="Arial"/>
                <w:color w:val="000000" w:themeColor="text1"/>
                <w:kern w:val="24"/>
                <w:sz w:val="20"/>
                <w:szCs w:val="20"/>
              </w:rPr>
              <w:t xml:space="preserve">ANTONY PAUL ESPIRITU MARTINEZ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188460DF"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1A08C7F" w14:textId="0E66BD1D"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2683F">
              <w:rPr>
                <w:rFonts w:ascii="Calibri" w:hAnsi="Calibri" w:cs="Calibri"/>
                <w:b/>
                <w:bCs/>
                <w:color w:val="000000" w:themeColor="text1"/>
                <w:kern w:val="24"/>
                <w:sz w:val="18"/>
                <w:szCs w:val="18"/>
                <w:lang w:val="es-MX"/>
              </w:rPr>
              <w:t>A</w:t>
            </w:r>
            <w:r>
              <w:rPr>
                <w:rFonts w:ascii="Calibri" w:hAnsi="Calibri" w:cs="Calibri"/>
                <w:b/>
                <w:bCs/>
                <w:color w:val="000000" w:themeColor="text1"/>
                <w:kern w:val="24"/>
                <w:sz w:val="18"/>
                <w:szCs w:val="18"/>
                <w:lang w:val="es-MX"/>
              </w:rPr>
              <w:t>SISTIO</w:t>
            </w:r>
          </w:p>
        </w:tc>
      </w:tr>
      <w:tr w:rsidR="0082683F" w:rsidRPr="00D938AA" w14:paraId="0C5A875D" w14:textId="77777777" w:rsidTr="003021B7">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66604C58"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Arial" w:eastAsia="Calibri" w:hAnsi="Arial"/>
                <w:color w:val="000000" w:themeColor="text1"/>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3F9600CE"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40A81C82" w14:textId="16BF7FF7"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2683F">
              <w:rPr>
                <w:rFonts w:ascii="Calibri" w:hAnsi="Calibri" w:cs="Calibri"/>
                <w:b/>
                <w:bCs/>
                <w:color w:val="000000" w:themeColor="text1"/>
                <w:kern w:val="24"/>
                <w:sz w:val="18"/>
                <w:szCs w:val="18"/>
                <w:lang w:val="es-ES"/>
              </w:rPr>
              <w:t>F</w:t>
            </w:r>
            <w:r>
              <w:rPr>
                <w:rFonts w:ascii="Calibri" w:hAnsi="Calibri" w:cs="Calibri"/>
                <w:b/>
                <w:bCs/>
                <w:color w:val="000000" w:themeColor="text1"/>
                <w:kern w:val="24"/>
                <w:sz w:val="18"/>
                <w:szCs w:val="18"/>
                <w:lang w:val="es-ES"/>
              </w:rPr>
              <w:t>ALTO</w:t>
            </w:r>
          </w:p>
        </w:tc>
      </w:tr>
      <w:tr w:rsidR="0082683F" w:rsidRPr="00D938AA" w14:paraId="1009E1E3" w14:textId="77777777" w:rsidTr="003021B7">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04772546" w:rsidR="0082683F" w:rsidRPr="006260D1" w:rsidRDefault="0082683F" w:rsidP="0082683F">
            <w:pPr>
              <w:pStyle w:val="NormalWeb"/>
              <w:spacing w:before="0" w:beforeAutospacing="0" w:after="0" w:afterAutospacing="0"/>
              <w:rPr>
                <w:rFonts w:ascii="Arial Narrow" w:hAnsi="Arial Narrow" w:cs="Arial"/>
                <w:sz w:val="20"/>
                <w:szCs w:val="20"/>
              </w:rPr>
            </w:pPr>
            <w:r w:rsidRPr="006260D1">
              <w:rPr>
                <w:rFonts w:ascii="Arial" w:eastAsia="Calibri" w:hAnsi="Arial"/>
                <w:color w:val="000000" w:themeColor="text1"/>
                <w:kern w:val="24"/>
                <w:sz w:val="20"/>
                <w:szCs w:val="20"/>
              </w:rPr>
              <w:t>CARLOS ALBERTO PAUCAR COTRINA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22F152EC" w:rsidR="0082683F" w:rsidRPr="00D938AA" w:rsidRDefault="0082683F" w:rsidP="0082683F">
            <w:pPr>
              <w:pStyle w:val="NormalWeb"/>
              <w:spacing w:before="0" w:beforeAutospacing="0" w:after="0" w:afterAutospacing="0"/>
              <w:jc w:val="center"/>
              <w:rPr>
                <w:rFonts w:ascii="Arial Narrow" w:hAnsi="Arial Narrow" w:cs="Arial"/>
                <w:sz w:val="20"/>
                <w:szCs w:val="20"/>
              </w:rPr>
            </w:pPr>
            <w:r w:rsidRPr="00D938AA">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0F8C2F93" w14:textId="67ABC982" w:rsidR="0082683F" w:rsidRPr="0082683F" w:rsidRDefault="0082683F" w:rsidP="0082683F">
            <w:pPr>
              <w:pStyle w:val="NormalWeb"/>
              <w:spacing w:before="0" w:beforeAutospacing="0" w:after="0" w:afterAutospacing="0"/>
              <w:jc w:val="center"/>
              <w:rPr>
                <w:rFonts w:ascii="Arial Narrow" w:hAnsi="Arial Narrow" w:cs="Arial"/>
                <w:sz w:val="18"/>
                <w:szCs w:val="18"/>
              </w:rPr>
            </w:pPr>
            <w:r w:rsidRPr="0082683F">
              <w:rPr>
                <w:rFonts w:ascii="Calibri" w:hAnsi="Calibri" w:cs="Calibri"/>
                <w:b/>
                <w:bCs/>
                <w:color w:val="000000" w:themeColor="text1"/>
                <w:kern w:val="24"/>
                <w:sz w:val="18"/>
                <w:szCs w:val="18"/>
                <w:lang w:val="es-ES"/>
              </w:rPr>
              <w:t>F</w:t>
            </w:r>
            <w:r>
              <w:rPr>
                <w:rFonts w:ascii="Calibri" w:hAnsi="Calibri" w:cs="Calibri"/>
                <w:b/>
                <w:bCs/>
                <w:color w:val="000000" w:themeColor="text1"/>
                <w:kern w:val="24"/>
                <w:sz w:val="18"/>
                <w:szCs w:val="18"/>
                <w:lang w:val="es-ES"/>
              </w:rPr>
              <w:t>ALTO</w:t>
            </w:r>
          </w:p>
        </w:tc>
      </w:tr>
    </w:tbl>
    <w:p w14:paraId="3EA7C567" w14:textId="454CE921" w:rsidR="0074794A" w:rsidRPr="00D938AA" w:rsidRDefault="0074794A" w:rsidP="00F403B7">
      <w:pPr>
        <w:pStyle w:val="Sinespaciado"/>
        <w:jc w:val="both"/>
        <w:rPr>
          <w:rFonts w:ascii="Arial Narrow" w:hAnsi="Arial Narrow"/>
          <w:sz w:val="22"/>
          <w:szCs w:val="22"/>
        </w:rPr>
      </w:pPr>
    </w:p>
    <w:p w14:paraId="1F24500F" w14:textId="7A38767D" w:rsidR="0074794A" w:rsidRPr="00D938AA" w:rsidRDefault="0074794A" w:rsidP="0074794A">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Actuando como secretario el Dr. Huamani Palomino Wilmer, con el objeto de realizar la Sesión </w:t>
      </w:r>
      <w:r w:rsidR="009B06F8" w:rsidRPr="00D938AA">
        <w:rPr>
          <w:rFonts w:ascii="Arial Narrow" w:hAnsi="Arial Narrow" w:cs="Arial"/>
          <w:sz w:val="22"/>
          <w:szCs w:val="22"/>
        </w:rPr>
        <w:t>O</w:t>
      </w:r>
      <w:r w:rsidRPr="00D938AA">
        <w:rPr>
          <w:rFonts w:ascii="Arial Narrow" w:hAnsi="Arial Narrow" w:cs="Arial"/>
          <w:sz w:val="22"/>
          <w:szCs w:val="22"/>
        </w:rPr>
        <w:t xml:space="preserve">rdinaria convocada para el día de hoy según citación y agenda. </w:t>
      </w:r>
    </w:p>
    <w:p w14:paraId="32987DF1" w14:textId="77777777" w:rsidR="0074794A" w:rsidRPr="00D938AA" w:rsidRDefault="0074794A" w:rsidP="00F403B7">
      <w:pPr>
        <w:pStyle w:val="Sinespaciado"/>
        <w:jc w:val="both"/>
        <w:rPr>
          <w:rFonts w:ascii="Arial Narrow" w:hAnsi="Arial Narrow"/>
          <w:sz w:val="22"/>
          <w:szCs w:val="22"/>
        </w:rPr>
      </w:pPr>
    </w:p>
    <w:p w14:paraId="3D66A97A" w14:textId="77777777" w:rsidR="0095728F" w:rsidRDefault="0095728F" w:rsidP="0095728F">
      <w:pPr>
        <w:tabs>
          <w:tab w:val="left" w:pos="6840"/>
        </w:tabs>
        <w:autoSpaceDE w:val="0"/>
        <w:autoSpaceDN w:val="0"/>
        <w:adjustRightInd w:val="0"/>
        <w:jc w:val="both"/>
        <w:rPr>
          <w:rFonts w:ascii="Arial Narrow" w:hAnsi="Arial Narrow" w:cs="Arial"/>
          <w:sz w:val="22"/>
          <w:szCs w:val="22"/>
        </w:rPr>
      </w:pPr>
      <w:r w:rsidRPr="00D938AA">
        <w:rPr>
          <w:rFonts w:ascii="Arial Narrow" w:hAnsi="Arial Narrow" w:cs="Arial"/>
          <w:sz w:val="22"/>
          <w:szCs w:val="22"/>
        </w:rPr>
        <w:t xml:space="preserve">Luego de comprobar el Quórum Reglamentario, el </w:t>
      </w:r>
      <w:r w:rsidRPr="00FA79EA">
        <w:rPr>
          <w:rFonts w:ascii="Arial Narrow" w:hAnsi="Arial Narrow" w:cs="Arial"/>
          <w:sz w:val="22"/>
          <w:szCs w:val="22"/>
        </w:rPr>
        <w:t>DR. A</w:t>
      </w:r>
      <w:r>
        <w:rPr>
          <w:rFonts w:ascii="Arial Narrow" w:hAnsi="Arial Narrow" w:cs="Arial"/>
          <w:sz w:val="22"/>
          <w:szCs w:val="22"/>
        </w:rPr>
        <w:t>b</w:t>
      </w:r>
      <w:r w:rsidRPr="00FA79EA">
        <w:rPr>
          <w:rFonts w:ascii="Arial Narrow" w:hAnsi="Arial Narrow" w:cs="Arial"/>
          <w:sz w:val="22"/>
          <w:szCs w:val="22"/>
        </w:rPr>
        <w:t xml:space="preserve">ilio Bernardino </w:t>
      </w:r>
      <w:proofErr w:type="spellStart"/>
      <w:r w:rsidRPr="00FA79EA">
        <w:rPr>
          <w:rFonts w:ascii="Arial Narrow" w:hAnsi="Arial Narrow" w:cs="Arial"/>
          <w:sz w:val="22"/>
          <w:szCs w:val="22"/>
        </w:rPr>
        <w:t>Cuzcano</w:t>
      </w:r>
      <w:proofErr w:type="spellEnd"/>
      <w:r w:rsidRPr="00FA79EA">
        <w:rPr>
          <w:rFonts w:ascii="Arial Narrow" w:hAnsi="Arial Narrow" w:cs="Arial"/>
          <w:sz w:val="22"/>
          <w:szCs w:val="22"/>
        </w:rPr>
        <w:t xml:space="preserve"> Rivas </w:t>
      </w:r>
      <w:r w:rsidRPr="00D938AA">
        <w:rPr>
          <w:rFonts w:ascii="Arial Narrow" w:hAnsi="Arial Narrow"/>
          <w:sz w:val="22"/>
          <w:szCs w:val="22"/>
        </w:rPr>
        <w:t>director</w:t>
      </w:r>
      <w:r>
        <w:rPr>
          <w:rFonts w:ascii="Arial Narrow" w:hAnsi="Arial Narrow"/>
          <w:sz w:val="22"/>
          <w:szCs w:val="22"/>
        </w:rPr>
        <w:t xml:space="preserve"> (e)</w:t>
      </w:r>
      <w:r w:rsidRPr="00D938AA">
        <w:rPr>
          <w:rFonts w:ascii="Arial Narrow" w:hAnsi="Arial Narrow"/>
          <w:b/>
          <w:i/>
          <w:sz w:val="22"/>
          <w:szCs w:val="22"/>
        </w:rPr>
        <w:t xml:space="preserve"> </w:t>
      </w:r>
      <w:r w:rsidRPr="00D938AA">
        <w:rPr>
          <w:rFonts w:ascii="Arial Narrow" w:hAnsi="Arial Narrow" w:cs="Arial"/>
          <w:bCs/>
          <w:sz w:val="22"/>
          <w:szCs w:val="22"/>
          <w:lang w:val="es-MX"/>
        </w:rPr>
        <w:t>de</w:t>
      </w:r>
      <w:r w:rsidRPr="00D938AA">
        <w:rPr>
          <w:rFonts w:ascii="Arial Narrow" w:hAnsi="Arial Narrow"/>
          <w:sz w:val="22"/>
          <w:szCs w:val="22"/>
        </w:rPr>
        <w:t xml:space="preserve"> la Escuela de Posgrado UNAC</w:t>
      </w:r>
      <w:r w:rsidRPr="00D938AA">
        <w:rPr>
          <w:rFonts w:ascii="Arial Narrow" w:hAnsi="Arial Narrow" w:cs="Arial"/>
          <w:sz w:val="22"/>
          <w:szCs w:val="22"/>
        </w:rPr>
        <w:t>, dio inicio a la Sesión.</w:t>
      </w:r>
    </w:p>
    <w:p w14:paraId="4CAFD08F" w14:textId="2AE3931F" w:rsidR="009E43AC" w:rsidRPr="00CB19BC" w:rsidRDefault="009E43AC" w:rsidP="009E43AC">
      <w:pPr>
        <w:ind w:left="709"/>
        <w:jc w:val="both"/>
        <w:rPr>
          <w:rFonts w:ascii="Arial Narrow" w:eastAsiaTheme="minorEastAsia" w:hAnsi="Arial Narrow"/>
          <w:b/>
          <w:szCs w:val="28"/>
        </w:rPr>
      </w:pPr>
    </w:p>
    <w:p w14:paraId="0AB2329F" w14:textId="77777777" w:rsidR="00C4062E" w:rsidRPr="00C06FB5" w:rsidRDefault="00C4062E" w:rsidP="0021149B">
      <w:pPr>
        <w:widowControl w:val="0"/>
        <w:autoSpaceDE w:val="0"/>
        <w:autoSpaceDN w:val="0"/>
        <w:rPr>
          <w:rFonts w:ascii="Arial Narrow" w:hAnsi="Arial Narrow"/>
          <w:b/>
          <w:bCs/>
        </w:rPr>
      </w:pPr>
    </w:p>
    <w:p w14:paraId="6DEDE57F" w14:textId="7D222DF0" w:rsidR="00D83B2F" w:rsidRPr="00C06FB5" w:rsidRDefault="00C06FB5" w:rsidP="0021149B">
      <w:pPr>
        <w:widowControl w:val="0"/>
        <w:autoSpaceDE w:val="0"/>
        <w:autoSpaceDN w:val="0"/>
        <w:rPr>
          <w:rFonts w:ascii="Arial Narrow" w:hAnsi="Arial Narrow"/>
          <w:b/>
          <w:bCs/>
        </w:rPr>
      </w:pPr>
      <w:r w:rsidRPr="00C06FB5">
        <w:rPr>
          <w:rFonts w:ascii="Arial Narrow" w:hAnsi="Arial Narrow"/>
          <w:b/>
          <w:bCs/>
        </w:rPr>
        <w:t xml:space="preserve">AGENDA: </w:t>
      </w:r>
    </w:p>
    <w:p w14:paraId="28392A6D" w14:textId="7B2C9D99" w:rsidR="00D83B2F" w:rsidRDefault="00D83B2F" w:rsidP="0021149B">
      <w:pPr>
        <w:widowControl w:val="0"/>
        <w:autoSpaceDE w:val="0"/>
        <w:autoSpaceDN w:val="0"/>
        <w:rPr>
          <w:rFonts w:ascii="Arial Narrow" w:hAnsi="Arial Narrow"/>
          <w:highlight w:val="red"/>
        </w:rPr>
      </w:pPr>
    </w:p>
    <w:p w14:paraId="163F2438" w14:textId="77777777" w:rsidR="0082683F" w:rsidRDefault="0082683F" w:rsidP="0082683F">
      <w:pPr>
        <w:pStyle w:val="Prrafodelista"/>
        <w:widowControl w:val="0"/>
        <w:numPr>
          <w:ilvl w:val="0"/>
          <w:numId w:val="7"/>
        </w:numPr>
        <w:autoSpaceDE w:val="0"/>
        <w:autoSpaceDN w:val="0"/>
        <w:contextualSpacing w:val="0"/>
        <w:rPr>
          <w:rFonts w:ascii="Arial Narrow" w:hAnsi="Arial Narrow"/>
          <w:sz w:val="20"/>
          <w:szCs w:val="20"/>
        </w:rPr>
      </w:pPr>
      <w:r>
        <w:rPr>
          <w:rFonts w:ascii="Arial Narrow" w:hAnsi="Arial Narrow"/>
          <w:sz w:val="20"/>
          <w:szCs w:val="20"/>
        </w:rPr>
        <w:t>APROBAR GRADO ACADEMICOS</w:t>
      </w:r>
    </w:p>
    <w:p w14:paraId="79A6FCDA" w14:textId="4B6F84B6" w:rsidR="0082683F" w:rsidRDefault="0082683F" w:rsidP="0082683F">
      <w:pPr>
        <w:widowControl w:val="0"/>
        <w:autoSpaceDE w:val="0"/>
        <w:autoSpaceDN w:val="0"/>
        <w:rPr>
          <w:rFonts w:ascii="Arial Narrow" w:hAnsi="Arial Narrow"/>
          <w:sz w:val="20"/>
          <w:szCs w:val="20"/>
        </w:rPr>
      </w:pPr>
      <w:r>
        <w:rPr>
          <w:rFonts w:ascii="Arial Narrow" w:hAnsi="Arial Narrow"/>
          <w:sz w:val="20"/>
          <w:szCs w:val="20"/>
        </w:rPr>
        <w:t>APROBACION DE GRADOS ACADEMICOS MAESTRO/DOCTOR</w:t>
      </w:r>
    </w:p>
    <w:p w14:paraId="104315C2" w14:textId="78A66C92" w:rsidR="0082683F" w:rsidRDefault="0082683F" w:rsidP="0082683F">
      <w:pPr>
        <w:widowControl w:val="0"/>
        <w:autoSpaceDE w:val="0"/>
        <w:autoSpaceDN w:val="0"/>
        <w:rPr>
          <w:rFonts w:ascii="Arial Narrow" w:hAnsi="Arial Narrow"/>
          <w:sz w:val="20"/>
          <w:szCs w:val="20"/>
        </w:rPr>
      </w:pPr>
    </w:p>
    <w:p w14:paraId="23A0069D" w14:textId="4D2A8C53" w:rsidR="0082683F" w:rsidRDefault="0082683F" w:rsidP="0082683F">
      <w:pPr>
        <w:widowControl w:val="0"/>
        <w:autoSpaceDE w:val="0"/>
        <w:autoSpaceDN w:val="0"/>
        <w:rPr>
          <w:rFonts w:ascii="Arial Narrow" w:hAnsi="Arial Narrow"/>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367"/>
        <w:gridCol w:w="1729"/>
        <w:gridCol w:w="1203"/>
        <w:gridCol w:w="1783"/>
        <w:gridCol w:w="1701"/>
        <w:gridCol w:w="1279"/>
      </w:tblGrid>
      <w:tr w:rsidR="0082683F" w:rsidRPr="0082683F" w14:paraId="45A2F717" w14:textId="77777777" w:rsidTr="00AD596C">
        <w:trPr>
          <w:trHeight w:val="411"/>
        </w:trPr>
        <w:tc>
          <w:tcPr>
            <w:tcW w:w="1367" w:type="dxa"/>
            <w:noWrap/>
            <w:hideMark/>
          </w:tcPr>
          <w:p w14:paraId="53D0EF28" w14:textId="77777777" w:rsidR="0082683F" w:rsidRPr="003D659B" w:rsidRDefault="0082683F" w:rsidP="00280802">
            <w:pPr>
              <w:jc w:val="center"/>
              <w:rPr>
                <w:rFonts w:ascii="Arial Narrow" w:hAnsi="Arial Narrow"/>
                <w:b/>
                <w:bCs/>
                <w:color w:val="000000" w:themeColor="text1"/>
                <w:sz w:val="20"/>
                <w:szCs w:val="20"/>
                <w:lang w:val="es-PE"/>
              </w:rPr>
            </w:pPr>
          </w:p>
        </w:tc>
        <w:tc>
          <w:tcPr>
            <w:tcW w:w="1729" w:type="dxa"/>
            <w:hideMark/>
          </w:tcPr>
          <w:p w14:paraId="1173AF45"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APELLIDOS Y NOMBRES</w:t>
            </w:r>
          </w:p>
        </w:tc>
        <w:tc>
          <w:tcPr>
            <w:tcW w:w="1204" w:type="dxa"/>
            <w:noWrap/>
            <w:hideMark/>
          </w:tcPr>
          <w:p w14:paraId="1E17A676"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TRAMITE</w:t>
            </w:r>
          </w:p>
        </w:tc>
        <w:tc>
          <w:tcPr>
            <w:tcW w:w="1782" w:type="dxa"/>
            <w:noWrap/>
            <w:hideMark/>
          </w:tcPr>
          <w:p w14:paraId="0C59BFC8"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EN</w:t>
            </w:r>
          </w:p>
        </w:tc>
        <w:tc>
          <w:tcPr>
            <w:tcW w:w="1700" w:type="dxa"/>
            <w:noWrap/>
            <w:hideMark/>
          </w:tcPr>
          <w:p w14:paraId="6A1F16FF"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FACULTAD</w:t>
            </w:r>
          </w:p>
        </w:tc>
        <w:tc>
          <w:tcPr>
            <w:tcW w:w="1280" w:type="dxa"/>
            <w:noWrap/>
            <w:hideMark/>
          </w:tcPr>
          <w:p w14:paraId="45C22F72" w14:textId="77777777" w:rsidR="0082683F" w:rsidRPr="0082683F" w:rsidRDefault="0082683F" w:rsidP="00280802">
            <w:pPr>
              <w:jc w:val="center"/>
              <w:rPr>
                <w:rFonts w:ascii="Arial Narrow" w:hAnsi="Arial Narrow"/>
                <w:b/>
                <w:bCs/>
                <w:color w:val="000000" w:themeColor="text1"/>
                <w:sz w:val="20"/>
                <w:szCs w:val="20"/>
                <w:lang w:val="es-PE"/>
              </w:rPr>
            </w:pPr>
            <w:r w:rsidRPr="0082683F">
              <w:rPr>
                <w:rFonts w:ascii="Arial Narrow" w:hAnsi="Arial Narrow"/>
                <w:b/>
                <w:bCs/>
                <w:color w:val="000000" w:themeColor="text1"/>
                <w:sz w:val="20"/>
                <w:szCs w:val="20"/>
                <w:lang w:val="es-PE"/>
              </w:rPr>
              <w:t>MODALIDAD</w:t>
            </w:r>
          </w:p>
        </w:tc>
      </w:tr>
      <w:tr w:rsidR="0082683F" w:rsidRPr="0082683F" w14:paraId="3761C632" w14:textId="77777777" w:rsidTr="00AD596C">
        <w:trPr>
          <w:trHeight w:val="564"/>
        </w:trPr>
        <w:tc>
          <w:tcPr>
            <w:tcW w:w="1367" w:type="dxa"/>
            <w:noWrap/>
          </w:tcPr>
          <w:p w14:paraId="17EDFC8F" w14:textId="43424908" w:rsidR="0082683F" w:rsidRPr="00AD596C" w:rsidRDefault="0082683F" w:rsidP="00280802">
            <w:pPr>
              <w:rPr>
                <w:rFonts w:ascii="Arial Narrow" w:hAnsi="Arial Narrow"/>
                <w:b/>
                <w:bCs/>
                <w:color w:val="000000" w:themeColor="text1"/>
                <w:sz w:val="20"/>
                <w:szCs w:val="20"/>
                <w:lang w:val="es-PE"/>
              </w:rPr>
            </w:pPr>
            <w:r w:rsidRPr="00AD596C">
              <w:rPr>
                <w:rFonts w:ascii="Arial Narrow" w:hAnsi="Arial Narrow"/>
                <w:b/>
                <w:bCs/>
                <w:color w:val="000000" w:themeColor="text1"/>
                <w:sz w:val="20"/>
                <w:szCs w:val="20"/>
                <w:lang w:val="es-PE"/>
              </w:rPr>
              <w:t>ACUERDO 01</w:t>
            </w:r>
          </w:p>
        </w:tc>
        <w:tc>
          <w:tcPr>
            <w:tcW w:w="1729" w:type="dxa"/>
            <w:noWrap/>
            <w:hideMark/>
          </w:tcPr>
          <w:p w14:paraId="1FFEAD34" w14:textId="77777777" w:rsidR="0082683F" w:rsidRPr="0082683F" w:rsidRDefault="0082683F" w:rsidP="00280802">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DE LA FUENTE  VÁSQUEZ LUIS ENRIQUE</w:t>
            </w:r>
          </w:p>
        </w:tc>
        <w:tc>
          <w:tcPr>
            <w:tcW w:w="1204" w:type="dxa"/>
            <w:noWrap/>
            <w:hideMark/>
          </w:tcPr>
          <w:p w14:paraId="084760A9" w14:textId="77777777" w:rsidR="0082683F" w:rsidRPr="0082683F" w:rsidRDefault="0082683F" w:rsidP="00280802">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MAESTRO</w:t>
            </w:r>
          </w:p>
        </w:tc>
        <w:tc>
          <w:tcPr>
            <w:tcW w:w="1782" w:type="dxa"/>
            <w:noWrap/>
            <w:hideMark/>
          </w:tcPr>
          <w:p w14:paraId="3553F2C9" w14:textId="77777777" w:rsidR="0082683F" w:rsidRPr="0082683F" w:rsidRDefault="0082683F" w:rsidP="00280802">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ADM.ESTRATEGICA DE EMPRESAS</w:t>
            </w:r>
          </w:p>
        </w:tc>
        <w:tc>
          <w:tcPr>
            <w:tcW w:w="1700" w:type="dxa"/>
            <w:noWrap/>
            <w:hideMark/>
          </w:tcPr>
          <w:p w14:paraId="7095D61E" w14:textId="77777777" w:rsidR="0082683F" w:rsidRPr="0082683F" w:rsidRDefault="0082683F" w:rsidP="00280802">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ADMINISTRATIVAS</w:t>
            </w:r>
          </w:p>
        </w:tc>
        <w:tc>
          <w:tcPr>
            <w:tcW w:w="1280" w:type="dxa"/>
            <w:noWrap/>
            <w:hideMark/>
          </w:tcPr>
          <w:p w14:paraId="3F443994" w14:textId="77777777" w:rsidR="0082683F" w:rsidRPr="0082683F" w:rsidRDefault="0082683F" w:rsidP="00280802">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367EF147" w14:textId="77777777" w:rsidTr="00AD596C">
        <w:trPr>
          <w:trHeight w:val="405"/>
        </w:trPr>
        <w:tc>
          <w:tcPr>
            <w:tcW w:w="1367" w:type="dxa"/>
            <w:noWrap/>
          </w:tcPr>
          <w:p w14:paraId="3CFD476D" w14:textId="01143AF6"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2</w:t>
            </w:r>
          </w:p>
        </w:tc>
        <w:tc>
          <w:tcPr>
            <w:tcW w:w="1729" w:type="dxa"/>
            <w:noWrap/>
            <w:hideMark/>
          </w:tcPr>
          <w:p w14:paraId="5BAA039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CHIO-FONG-LUIS ALDO</w:t>
            </w:r>
          </w:p>
        </w:tc>
        <w:tc>
          <w:tcPr>
            <w:tcW w:w="1204" w:type="dxa"/>
            <w:noWrap/>
            <w:hideMark/>
          </w:tcPr>
          <w:p w14:paraId="24581C95"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634D5578"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ADM.ESTRATEGICA DE EMPRESAS</w:t>
            </w:r>
          </w:p>
        </w:tc>
        <w:tc>
          <w:tcPr>
            <w:tcW w:w="1700" w:type="dxa"/>
            <w:noWrap/>
            <w:hideMark/>
          </w:tcPr>
          <w:p w14:paraId="28D4D887"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ADMINISTRATIVAS</w:t>
            </w:r>
          </w:p>
        </w:tc>
        <w:tc>
          <w:tcPr>
            <w:tcW w:w="1280" w:type="dxa"/>
            <w:noWrap/>
            <w:hideMark/>
          </w:tcPr>
          <w:p w14:paraId="08837728"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06FD9D10" w14:textId="77777777" w:rsidTr="00AD596C">
        <w:trPr>
          <w:trHeight w:val="250"/>
        </w:trPr>
        <w:tc>
          <w:tcPr>
            <w:tcW w:w="1367" w:type="dxa"/>
            <w:noWrap/>
          </w:tcPr>
          <w:p w14:paraId="3EFB1007" w14:textId="66D47809"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3</w:t>
            </w:r>
          </w:p>
        </w:tc>
        <w:tc>
          <w:tcPr>
            <w:tcW w:w="1729" w:type="dxa"/>
            <w:noWrap/>
            <w:hideMark/>
          </w:tcPr>
          <w:p w14:paraId="40A2B136"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OYOLA CASTRO, JONATHAN</w:t>
            </w:r>
          </w:p>
        </w:tc>
        <w:tc>
          <w:tcPr>
            <w:tcW w:w="1204" w:type="dxa"/>
            <w:noWrap/>
            <w:hideMark/>
          </w:tcPr>
          <w:p w14:paraId="3C754833"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7A5F8F5C"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 EN GERENCIA DEL MANTENIMIENTO</w:t>
            </w:r>
          </w:p>
        </w:tc>
        <w:tc>
          <w:tcPr>
            <w:tcW w:w="1700" w:type="dxa"/>
            <w:noWrap/>
            <w:hideMark/>
          </w:tcPr>
          <w:p w14:paraId="3F0BBD86"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FACULTAD DE INGENIERIA </w:t>
            </w:r>
            <w:r w:rsidRPr="0082683F">
              <w:rPr>
                <w:rFonts w:ascii="Arial Narrow" w:hAnsi="Arial Narrow"/>
                <w:color w:val="000000" w:themeColor="text1"/>
                <w:sz w:val="20"/>
                <w:szCs w:val="20"/>
                <w:lang w:val="es-PE"/>
              </w:rPr>
              <w:lastRenderedPageBreak/>
              <w:t>MECANICA Y DE ENERGIA</w:t>
            </w:r>
          </w:p>
        </w:tc>
        <w:tc>
          <w:tcPr>
            <w:tcW w:w="1280" w:type="dxa"/>
            <w:noWrap/>
            <w:hideMark/>
          </w:tcPr>
          <w:p w14:paraId="4072965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lastRenderedPageBreak/>
              <w:t>SIN CICLO</w:t>
            </w:r>
          </w:p>
        </w:tc>
      </w:tr>
      <w:tr w:rsidR="00AD596C" w:rsidRPr="0082683F" w14:paraId="6862EA4D" w14:textId="77777777" w:rsidTr="00AD596C">
        <w:trPr>
          <w:trHeight w:val="250"/>
        </w:trPr>
        <w:tc>
          <w:tcPr>
            <w:tcW w:w="1367" w:type="dxa"/>
            <w:noWrap/>
          </w:tcPr>
          <w:p w14:paraId="4A7F170C" w14:textId="2DA42E3D"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4</w:t>
            </w:r>
          </w:p>
        </w:tc>
        <w:tc>
          <w:tcPr>
            <w:tcW w:w="1729" w:type="dxa"/>
            <w:noWrap/>
            <w:hideMark/>
          </w:tcPr>
          <w:p w14:paraId="08A415F5"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CASTILLO FIGUEROA, AZUL STEVE</w:t>
            </w:r>
          </w:p>
        </w:tc>
        <w:tc>
          <w:tcPr>
            <w:tcW w:w="1204" w:type="dxa"/>
            <w:noWrap/>
            <w:hideMark/>
          </w:tcPr>
          <w:p w14:paraId="19EB0F61"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69B9B8A1"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GERENCIA DEL MANTENIMIENTO</w:t>
            </w:r>
          </w:p>
        </w:tc>
        <w:tc>
          <w:tcPr>
            <w:tcW w:w="1700" w:type="dxa"/>
            <w:noWrap/>
            <w:hideMark/>
          </w:tcPr>
          <w:p w14:paraId="14ECE1C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FACULTAD DE INGENIERIA MECANICA Y DE ENERGIA</w:t>
            </w:r>
          </w:p>
        </w:tc>
        <w:tc>
          <w:tcPr>
            <w:tcW w:w="1280" w:type="dxa"/>
            <w:noWrap/>
            <w:hideMark/>
          </w:tcPr>
          <w:p w14:paraId="5E9DD78B"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5A1D71A0" w14:textId="77777777" w:rsidTr="00AD596C">
        <w:trPr>
          <w:trHeight w:val="238"/>
        </w:trPr>
        <w:tc>
          <w:tcPr>
            <w:tcW w:w="1367" w:type="dxa"/>
            <w:noWrap/>
          </w:tcPr>
          <w:p w14:paraId="35C38103" w14:textId="10DC02FF"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5</w:t>
            </w:r>
          </w:p>
        </w:tc>
        <w:tc>
          <w:tcPr>
            <w:tcW w:w="1729" w:type="dxa"/>
            <w:noWrap/>
            <w:hideMark/>
          </w:tcPr>
          <w:p w14:paraId="28391F4A"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MANCHAY VILLEGAS SHIRLEY JOHANA</w:t>
            </w:r>
          </w:p>
        </w:tc>
        <w:tc>
          <w:tcPr>
            <w:tcW w:w="1204" w:type="dxa"/>
            <w:noWrap/>
            <w:hideMark/>
          </w:tcPr>
          <w:p w14:paraId="32723380"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622E724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SALUD PUBLICA</w:t>
            </w:r>
          </w:p>
        </w:tc>
        <w:tc>
          <w:tcPr>
            <w:tcW w:w="1700" w:type="dxa"/>
            <w:noWrap/>
            <w:hideMark/>
          </w:tcPr>
          <w:p w14:paraId="2AE28075"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DE LA SALUD</w:t>
            </w:r>
          </w:p>
        </w:tc>
        <w:tc>
          <w:tcPr>
            <w:tcW w:w="1280" w:type="dxa"/>
            <w:noWrap/>
            <w:hideMark/>
          </w:tcPr>
          <w:p w14:paraId="4E66D59B"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CON CICLO</w:t>
            </w:r>
          </w:p>
        </w:tc>
      </w:tr>
      <w:tr w:rsidR="00AD596C" w:rsidRPr="0082683F" w14:paraId="36A0C423" w14:textId="77777777" w:rsidTr="00AD596C">
        <w:trPr>
          <w:trHeight w:val="238"/>
        </w:trPr>
        <w:tc>
          <w:tcPr>
            <w:tcW w:w="1367" w:type="dxa"/>
            <w:noWrap/>
          </w:tcPr>
          <w:p w14:paraId="369CEA8E" w14:textId="359D4606"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6</w:t>
            </w:r>
          </w:p>
        </w:tc>
        <w:tc>
          <w:tcPr>
            <w:tcW w:w="1729" w:type="dxa"/>
            <w:noWrap/>
            <w:hideMark/>
          </w:tcPr>
          <w:p w14:paraId="3CDF24D9"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MERINO CUBA SONILDA</w:t>
            </w:r>
          </w:p>
        </w:tc>
        <w:tc>
          <w:tcPr>
            <w:tcW w:w="1204" w:type="dxa"/>
            <w:noWrap/>
            <w:hideMark/>
          </w:tcPr>
          <w:p w14:paraId="57957BD0"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1CBBB26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SALUD PUBLICA</w:t>
            </w:r>
          </w:p>
        </w:tc>
        <w:tc>
          <w:tcPr>
            <w:tcW w:w="1700" w:type="dxa"/>
            <w:noWrap/>
            <w:hideMark/>
          </w:tcPr>
          <w:p w14:paraId="67B7089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DE LA SALUD</w:t>
            </w:r>
          </w:p>
        </w:tc>
        <w:tc>
          <w:tcPr>
            <w:tcW w:w="1280" w:type="dxa"/>
            <w:noWrap/>
            <w:hideMark/>
          </w:tcPr>
          <w:p w14:paraId="73D111B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CON CICLO</w:t>
            </w:r>
          </w:p>
        </w:tc>
      </w:tr>
      <w:tr w:rsidR="00AD596C" w:rsidRPr="0082683F" w14:paraId="6C027B03" w14:textId="77777777" w:rsidTr="00AD596C">
        <w:trPr>
          <w:trHeight w:val="802"/>
        </w:trPr>
        <w:tc>
          <w:tcPr>
            <w:tcW w:w="1367" w:type="dxa"/>
            <w:noWrap/>
          </w:tcPr>
          <w:p w14:paraId="509150E6" w14:textId="6823AE15"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7</w:t>
            </w:r>
          </w:p>
        </w:tc>
        <w:tc>
          <w:tcPr>
            <w:tcW w:w="1729" w:type="dxa"/>
            <w:hideMark/>
          </w:tcPr>
          <w:p w14:paraId="71D96DC1"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 HIDALGO CARDENAS, CAROLINA PILAR</w:t>
            </w:r>
          </w:p>
        </w:tc>
        <w:tc>
          <w:tcPr>
            <w:tcW w:w="1204" w:type="dxa"/>
            <w:noWrap/>
            <w:hideMark/>
          </w:tcPr>
          <w:p w14:paraId="3D547C06"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hideMark/>
          </w:tcPr>
          <w:p w14:paraId="6D26D635"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SALUD PUBLICA</w:t>
            </w:r>
          </w:p>
        </w:tc>
        <w:tc>
          <w:tcPr>
            <w:tcW w:w="1700" w:type="dxa"/>
            <w:noWrap/>
            <w:hideMark/>
          </w:tcPr>
          <w:p w14:paraId="05F49BE7"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DE LA SALUD</w:t>
            </w:r>
          </w:p>
        </w:tc>
        <w:tc>
          <w:tcPr>
            <w:tcW w:w="1280" w:type="dxa"/>
            <w:hideMark/>
          </w:tcPr>
          <w:p w14:paraId="140DAF15"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CON CICLO</w:t>
            </w:r>
          </w:p>
        </w:tc>
      </w:tr>
      <w:tr w:rsidR="00AD596C" w:rsidRPr="0082683F" w14:paraId="779ACEF7" w14:textId="77777777" w:rsidTr="00AD596C">
        <w:trPr>
          <w:trHeight w:val="501"/>
        </w:trPr>
        <w:tc>
          <w:tcPr>
            <w:tcW w:w="1367" w:type="dxa"/>
            <w:noWrap/>
          </w:tcPr>
          <w:p w14:paraId="36361FBF" w14:textId="3FF3EF3A"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8</w:t>
            </w:r>
          </w:p>
        </w:tc>
        <w:tc>
          <w:tcPr>
            <w:tcW w:w="1729" w:type="dxa"/>
            <w:noWrap/>
            <w:hideMark/>
          </w:tcPr>
          <w:p w14:paraId="556CAD6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CHOQUECONDO MORA YESSICA MARGARITA</w:t>
            </w:r>
          </w:p>
        </w:tc>
        <w:tc>
          <w:tcPr>
            <w:tcW w:w="1204" w:type="dxa"/>
            <w:noWrap/>
            <w:hideMark/>
          </w:tcPr>
          <w:p w14:paraId="4544A859"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75FB420F"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SALUD OCUPACIONAL Y AMBIENTAL</w:t>
            </w:r>
          </w:p>
        </w:tc>
        <w:tc>
          <w:tcPr>
            <w:tcW w:w="1700" w:type="dxa"/>
            <w:noWrap/>
            <w:hideMark/>
          </w:tcPr>
          <w:p w14:paraId="43223096"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DE LA SALUD</w:t>
            </w:r>
          </w:p>
        </w:tc>
        <w:tc>
          <w:tcPr>
            <w:tcW w:w="1280" w:type="dxa"/>
            <w:noWrap/>
            <w:hideMark/>
          </w:tcPr>
          <w:p w14:paraId="11AEBD2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34B90C46" w14:textId="77777777" w:rsidTr="00AD596C">
        <w:trPr>
          <w:trHeight w:val="238"/>
        </w:trPr>
        <w:tc>
          <w:tcPr>
            <w:tcW w:w="1367" w:type="dxa"/>
            <w:noWrap/>
          </w:tcPr>
          <w:p w14:paraId="0902BF1D" w14:textId="44A9379C"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ACUERDO 0</w:t>
            </w:r>
            <w:r>
              <w:rPr>
                <w:rFonts w:ascii="Arial Narrow" w:hAnsi="Arial Narrow"/>
                <w:b/>
                <w:bCs/>
                <w:color w:val="000000" w:themeColor="text1"/>
                <w:sz w:val="20"/>
                <w:szCs w:val="20"/>
                <w:lang w:val="es-PE"/>
              </w:rPr>
              <w:t>9</w:t>
            </w:r>
          </w:p>
        </w:tc>
        <w:tc>
          <w:tcPr>
            <w:tcW w:w="1729" w:type="dxa"/>
            <w:noWrap/>
            <w:hideMark/>
          </w:tcPr>
          <w:p w14:paraId="496A65DF"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ARANDA NÚÑEZ JOHRLENY</w:t>
            </w:r>
          </w:p>
        </w:tc>
        <w:tc>
          <w:tcPr>
            <w:tcW w:w="1204" w:type="dxa"/>
            <w:noWrap/>
            <w:hideMark/>
          </w:tcPr>
          <w:p w14:paraId="11D2E78B"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hideMark/>
          </w:tcPr>
          <w:p w14:paraId="63097691"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ADM.ESTRATEGICA DE EMP.</w:t>
            </w:r>
          </w:p>
        </w:tc>
        <w:tc>
          <w:tcPr>
            <w:tcW w:w="1700" w:type="dxa"/>
            <w:noWrap/>
            <w:hideMark/>
          </w:tcPr>
          <w:p w14:paraId="7D1685EB"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ADMINISTRATIVAS</w:t>
            </w:r>
          </w:p>
        </w:tc>
        <w:tc>
          <w:tcPr>
            <w:tcW w:w="1280" w:type="dxa"/>
            <w:noWrap/>
            <w:hideMark/>
          </w:tcPr>
          <w:p w14:paraId="641C8221"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26BBA51A" w14:textId="77777777" w:rsidTr="00AD596C">
        <w:trPr>
          <w:trHeight w:val="238"/>
        </w:trPr>
        <w:tc>
          <w:tcPr>
            <w:tcW w:w="1367" w:type="dxa"/>
            <w:noWrap/>
          </w:tcPr>
          <w:p w14:paraId="3A189C91" w14:textId="6C08B5CB"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10</w:t>
            </w:r>
          </w:p>
        </w:tc>
        <w:tc>
          <w:tcPr>
            <w:tcW w:w="1729" w:type="dxa"/>
            <w:noWrap/>
          </w:tcPr>
          <w:p w14:paraId="5D3B36EC"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SILVESTRE MARTINEZ, ROGER ORLANDO</w:t>
            </w:r>
          </w:p>
          <w:p w14:paraId="43B6EA2E" w14:textId="77777777" w:rsidR="00AD596C" w:rsidRPr="0082683F" w:rsidRDefault="00AD596C" w:rsidP="00AD596C">
            <w:pPr>
              <w:rPr>
                <w:rFonts w:ascii="Arial Narrow" w:hAnsi="Arial Narrow"/>
                <w:color w:val="000000" w:themeColor="text1"/>
                <w:sz w:val="20"/>
                <w:szCs w:val="20"/>
                <w:lang w:val="es-PE"/>
              </w:rPr>
            </w:pPr>
          </w:p>
        </w:tc>
        <w:tc>
          <w:tcPr>
            <w:tcW w:w="1204" w:type="dxa"/>
            <w:noWrap/>
          </w:tcPr>
          <w:p w14:paraId="5B42B68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tcPr>
          <w:p w14:paraId="2960843A"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TRIBUTACION</w:t>
            </w:r>
          </w:p>
          <w:p w14:paraId="76BD673B" w14:textId="77777777" w:rsidR="00AD596C" w:rsidRPr="0082683F" w:rsidRDefault="00AD596C" w:rsidP="00AD596C">
            <w:pPr>
              <w:rPr>
                <w:rFonts w:ascii="Arial Narrow" w:hAnsi="Arial Narrow"/>
                <w:color w:val="000000" w:themeColor="text1"/>
                <w:sz w:val="20"/>
                <w:szCs w:val="20"/>
                <w:lang w:val="es-PE"/>
              </w:rPr>
            </w:pPr>
          </w:p>
        </w:tc>
        <w:tc>
          <w:tcPr>
            <w:tcW w:w="1700" w:type="dxa"/>
            <w:noWrap/>
          </w:tcPr>
          <w:p w14:paraId="5B2E2B2F"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CONTABLES</w:t>
            </w:r>
          </w:p>
          <w:p w14:paraId="153B8185" w14:textId="77777777" w:rsidR="00AD596C" w:rsidRPr="0082683F" w:rsidRDefault="00AD596C" w:rsidP="00AD596C">
            <w:pPr>
              <w:rPr>
                <w:rFonts w:ascii="Arial Narrow" w:hAnsi="Arial Narrow"/>
                <w:color w:val="000000" w:themeColor="text1"/>
                <w:sz w:val="20"/>
                <w:szCs w:val="20"/>
                <w:lang w:val="es-PE"/>
              </w:rPr>
            </w:pPr>
          </w:p>
        </w:tc>
        <w:tc>
          <w:tcPr>
            <w:tcW w:w="1280" w:type="dxa"/>
            <w:noWrap/>
          </w:tcPr>
          <w:p w14:paraId="26E47DD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CON CICLO</w:t>
            </w:r>
          </w:p>
        </w:tc>
      </w:tr>
      <w:tr w:rsidR="00AD596C" w:rsidRPr="0082683F" w14:paraId="30E14820" w14:textId="77777777" w:rsidTr="00AD596C">
        <w:trPr>
          <w:trHeight w:val="238"/>
        </w:trPr>
        <w:tc>
          <w:tcPr>
            <w:tcW w:w="1367" w:type="dxa"/>
            <w:noWrap/>
          </w:tcPr>
          <w:p w14:paraId="07B998B0" w14:textId="30139BBB"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11</w:t>
            </w:r>
          </w:p>
        </w:tc>
        <w:tc>
          <w:tcPr>
            <w:tcW w:w="1729" w:type="dxa"/>
            <w:noWrap/>
          </w:tcPr>
          <w:p w14:paraId="76233AED"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RUA ZARATE, WALTER-ALBERTO</w:t>
            </w:r>
          </w:p>
          <w:p w14:paraId="40988FA2" w14:textId="77777777" w:rsidR="00AD596C" w:rsidRPr="0082683F" w:rsidRDefault="00AD596C" w:rsidP="00AD596C">
            <w:pPr>
              <w:rPr>
                <w:rFonts w:ascii="Arial Narrow" w:hAnsi="Arial Narrow"/>
                <w:color w:val="000000" w:themeColor="text1"/>
                <w:sz w:val="20"/>
                <w:szCs w:val="20"/>
                <w:lang w:val="es-PE"/>
              </w:rPr>
            </w:pPr>
          </w:p>
        </w:tc>
        <w:tc>
          <w:tcPr>
            <w:tcW w:w="1204" w:type="dxa"/>
            <w:noWrap/>
          </w:tcPr>
          <w:p w14:paraId="37CB054E"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tcPr>
          <w:p w14:paraId="029757CF"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TRIBUTACION</w:t>
            </w:r>
          </w:p>
        </w:tc>
        <w:tc>
          <w:tcPr>
            <w:tcW w:w="1700" w:type="dxa"/>
            <w:noWrap/>
          </w:tcPr>
          <w:p w14:paraId="031044D8"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CONTABLES</w:t>
            </w:r>
          </w:p>
          <w:p w14:paraId="222DBF21" w14:textId="77777777" w:rsidR="00AD596C" w:rsidRPr="0082683F" w:rsidRDefault="00AD596C" w:rsidP="00AD596C">
            <w:pPr>
              <w:rPr>
                <w:rFonts w:ascii="Arial Narrow" w:hAnsi="Arial Narrow"/>
                <w:color w:val="000000" w:themeColor="text1"/>
                <w:sz w:val="20"/>
                <w:szCs w:val="20"/>
                <w:lang w:val="es-PE"/>
              </w:rPr>
            </w:pPr>
          </w:p>
        </w:tc>
        <w:tc>
          <w:tcPr>
            <w:tcW w:w="1280" w:type="dxa"/>
            <w:noWrap/>
          </w:tcPr>
          <w:p w14:paraId="500A295A"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CON CICLO</w:t>
            </w:r>
          </w:p>
        </w:tc>
      </w:tr>
      <w:tr w:rsidR="00AD596C" w:rsidRPr="0082683F" w14:paraId="0652EE71" w14:textId="77777777" w:rsidTr="00AD596C">
        <w:trPr>
          <w:trHeight w:val="238"/>
        </w:trPr>
        <w:tc>
          <w:tcPr>
            <w:tcW w:w="1367" w:type="dxa"/>
            <w:noWrap/>
          </w:tcPr>
          <w:p w14:paraId="4D98B2B7" w14:textId="6583EB96"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12</w:t>
            </w:r>
          </w:p>
        </w:tc>
        <w:tc>
          <w:tcPr>
            <w:tcW w:w="1729" w:type="dxa"/>
            <w:noWrap/>
          </w:tcPr>
          <w:p w14:paraId="760CEE1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TURPO ESQUIA, EPIFANIO</w:t>
            </w:r>
          </w:p>
          <w:p w14:paraId="69160F57" w14:textId="77777777" w:rsidR="00AD596C" w:rsidRPr="0082683F" w:rsidRDefault="00AD596C" w:rsidP="00AD596C">
            <w:pPr>
              <w:rPr>
                <w:rFonts w:ascii="Arial Narrow" w:hAnsi="Arial Narrow"/>
                <w:color w:val="000000" w:themeColor="text1"/>
                <w:sz w:val="20"/>
                <w:szCs w:val="20"/>
                <w:lang w:val="es-PE"/>
              </w:rPr>
            </w:pPr>
          </w:p>
        </w:tc>
        <w:tc>
          <w:tcPr>
            <w:tcW w:w="1204" w:type="dxa"/>
            <w:noWrap/>
          </w:tcPr>
          <w:p w14:paraId="0E575E8A"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 xml:space="preserve">MAESTRO </w:t>
            </w:r>
          </w:p>
        </w:tc>
        <w:tc>
          <w:tcPr>
            <w:tcW w:w="1782" w:type="dxa"/>
            <w:noWrap/>
          </w:tcPr>
          <w:p w14:paraId="48D2971E"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TRIBUTACION</w:t>
            </w:r>
          </w:p>
        </w:tc>
        <w:tc>
          <w:tcPr>
            <w:tcW w:w="1700" w:type="dxa"/>
            <w:noWrap/>
          </w:tcPr>
          <w:p w14:paraId="51FC4293"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CIENCIAS CONTABLES</w:t>
            </w:r>
          </w:p>
          <w:p w14:paraId="5592D1B9" w14:textId="77777777" w:rsidR="00AD596C" w:rsidRPr="0082683F" w:rsidRDefault="00AD596C" w:rsidP="00AD596C">
            <w:pPr>
              <w:rPr>
                <w:rFonts w:ascii="Arial Narrow" w:hAnsi="Arial Narrow"/>
                <w:color w:val="000000" w:themeColor="text1"/>
                <w:sz w:val="20"/>
                <w:szCs w:val="20"/>
                <w:lang w:val="es-PE"/>
              </w:rPr>
            </w:pPr>
          </w:p>
        </w:tc>
        <w:tc>
          <w:tcPr>
            <w:tcW w:w="1280" w:type="dxa"/>
            <w:noWrap/>
          </w:tcPr>
          <w:p w14:paraId="7C849B9E"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CON CICLO</w:t>
            </w:r>
          </w:p>
        </w:tc>
      </w:tr>
      <w:tr w:rsidR="00AD596C" w:rsidRPr="0082683F" w14:paraId="22B1F6DE" w14:textId="77777777" w:rsidTr="00AD596C">
        <w:trPr>
          <w:trHeight w:val="238"/>
        </w:trPr>
        <w:tc>
          <w:tcPr>
            <w:tcW w:w="1367" w:type="dxa"/>
            <w:noWrap/>
          </w:tcPr>
          <w:p w14:paraId="36922A36" w14:textId="06AD37BB"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13</w:t>
            </w:r>
          </w:p>
        </w:tc>
        <w:tc>
          <w:tcPr>
            <w:tcW w:w="1729" w:type="dxa"/>
            <w:noWrap/>
          </w:tcPr>
          <w:p w14:paraId="206A2632"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DAVIS-PARRAVICINI-VÍCTOR MANUEL</w:t>
            </w:r>
          </w:p>
          <w:p w14:paraId="23481812" w14:textId="77777777" w:rsidR="00AD596C" w:rsidRPr="0082683F" w:rsidRDefault="00AD596C" w:rsidP="00AD596C">
            <w:pPr>
              <w:rPr>
                <w:rFonts w:ascii="Arial Narrow" w:hAnsi="Arial Narrow"/>
                <w:color w:val="000000" w:themeColor="text1"/>
                <w:sz w:val="20"/>
                <w:szCs w:val="20"/>
                <w:lang w:val="es-PE"/>
              </w:rPr>
            </w:pPr>
          </w:p>
        </w:tc>
        <w:tc>
          <w:tcPr>
            <w:tcW w:w="1204" w:type="dxa"/>
            <w:noWrap/>
          </w:tcPr>
          <w:p w14:paraId="1FD01E18"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MAESTRO</w:t>
            </w:r>
          </w:p>
        </w:tc>
        <w:tc>
          <w:tcPr>
            <w:tcW w:w="1782" w:type="dxa"/>
            <w:noWrap/>
          </w:tcPr>
          <w:p w14:paraId="0E1F3100"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INGENIERÍA INDUSTRIAL CON MENCIÓN EN GERENCIA DE LA CALIDAD Y PRODUCTIVIDAD</w:t>
            </w:r>
          </w:p>
          <w:p w14:paraId="5DA77BE7" w14:textId="77777777" w:rsidR="00AD596C" w:rsidRPr="0082683F" w:rsidRDefault="00AD596C" w:rsidP="00AD596C">
            <w:pPr>
              <w:rPr>
                <w:rFonts w:ascii="Arial Narrow" w:hAnsi="Arial Narrow"/>
                <w:color w:val="000000" w:themeColor="text1"/>
                <w:sz w:val="20"/>
                <w:szCs w:val="20"/>
                <w:lang w:val="es-PE"/>
              </w:rPr>
            </w:pPr>
          </w:p>
        </w:tc>
        <w:tc>
          <w:tcPr>
            <w:tcW w:w="1700" w:type="dxa"/>
            <w:noWrap/>
          </w:tcPr>
          <w:p w14:paraId="7D4941E1"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INGENIERIA INDUSTRIAL Y DE SISTEMAS</w:t>
            </w:r>
          </w:p>
          <w:p w14:paraId="7E714354" w14:textId="77777777" w:rsidR="00AD596C" w:rsidRPr="0082683F" w:rsidRDefault="00AD596C" w:rsidP="00AD596C">
            <w:pPr>
              <w:rPr>
                <w:rFonts w:ascii="Arial Narrow" w:hAnsi="Arial Narrow"/>
                <w:color w:val="000000" w:themeColor="text1"/>
                <w:sz w:val="20"/>
                <w:szCs w:val="20"/>
                <w:lang w:val="es-PE"/>
              </w:rPr>
            </w:pPr>
          </w:p>
        </w:tc>
        <w:tc>
          <w:tcPr>
            <w:tcW w:w="1280" w:type="dxa"/>
            <w:noWrap/>
          </w:tcPr>
          <w:p w14:paraId="5A30F19D"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13E4541A" w14:textId="77777777" w:rsidTr="00AD596C">
        <w:trPr>
          <w:trHeight w:val="238"/>
        </w:trPr>
        <w:tc>
          <w:tcPr>
            <w:tcW w:w="1367" w:type="dxa"/>
            <w:noWrap/>
          </w:tcPr>
          <w:p w14:paraId="20586C88" w14:textId="417BF6FF"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14</w:t>
            </w:r>
          </w:p>
        </w:tc>
        <w:tc>
          <w:tcPr>
            <w:tcW w:w="1729" w:type="dxa"/>
            <w:noWrap/>
          </w:tcPr>
          <w:p w14:paraId="7B4854A0"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CASCO MARROQUIN JENNY</w:t>
            </w:r>
          </w:p>
        </w:tc>
        <w:tc>
          <w:tcPr>
            <w:tcW w:w="1204" w:type="dxa"/>
            <w:noWrap/>
          </w:tcPr>
          <w:p w14:paraId="20E3794F"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MAESTRO</w:t>
            </w:r>
          </w:p>
        </w:tc>
        <w:tc>
          <w:tcPr>
            <w:tcW w:w="1782" w:type="dxa"/>
            <w:noWrap/>
          </w:tcPr>
          <w:p w14:paraId="51B196DA"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INGENIERÍA INDUSTRIAL CON MENCIÓN EN GERENCIA DE LA CALIDAD Y PRODUCTIVIDAD</w:t>
            </w:r>
          </w:p>
          <w:p w14:paraId="24F50A28" w14:textId="77777777" w:rsidR="00AD596C" w:rsidRPr="0082683F" w:rsidRDefault="00AD596C" w:rsidP="00AD596C">
            <w:pPr>
              <w:rPr>
                <w:rFonts w:ascii="Arial Narrow" w:hAnsi="Arial Narrow"/>
                <w:color w:val="000000" w:themeColor="text1"/>
                <w:sz w:val="20"/>
                <w:szCs w:val="20"/>
                <w:lang w:val="es-PE"/>
              </w:rPr>
            </w:pPr>
          </w:p>
        </w:tc>
        <w:tc>
          <w:tcPr>
            <w:tcW w:w="1700" w:type="dxa"/>
            <w:noWrap/>
          </w:tcPr>
          <w:p w14:paraId="679355A7"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INGENIERIA INDUSTRIAL Y DE SISTEMAS</w:t>
            </w:r>
          </w:p>
          <w:p w14:paraId="1A49DF8E" w14:textId="77777777" w:rsidR="00AD596C" w:rsidRPr="0082683F" w:rsidRDefault="00AD596C" w:rsidP="00AD596C">
            <w:pPr>
              <w:rPr>
                <w:rFonts w:ascii="Arial Narrow" w:hAnsi="Arial Narrow"/>
                <w:color w:val="000000" w:themeColor="text1"/>
                <w:sz w:val="20"/>
                <w:szCs w:val="20"/>
                <w:lang w:val="es-PE"/>
              </w:rPr>
            </w:pPr>
          </w:p>
        </w:tc>
        <w:tc>
          <w:tcPr>
            <w:tcW w:w="1280" w:type="dxa"/>
            <w:noWrap/>
          </w:tcPr>
          <w:p w14:paraId="1F12160B"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5E684BCA" w14:textId="77777777" w:rsidTr="00AD596C">
        <w:trPr>
          <w:trHeight w:val="238"/>
        </w:trPr>
        <w:tc>
          <w:tcPr>
            <w:tcW w:w="1367" w:type="dxa"/>
            <w:noWrap/>
          </w:tcPr>
          <w:p w14:paraId="397B3473" w14:textId="29B43C18"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15</w:t>
            </w:r>
          </w:p>
        </w:tc>
        <w:tc>
          <w:tcPr>
            <w:tcW w:w="1729" w:type="dxa"/>
            <w:noWrap/>
            <w:vAlign w:val="bottom"/>
          </w:tcPr>
          <w:p w14:paraId="4697F2CC"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PRADO-SUMARI-IGNACIO RONALD</w:t>
            </w:r>
          </w:p>
        </w:tc>
        <w:tc>
          <w:tcPr>
            <w:tcW w:w="1204" w:type="dxa"/>
            <w:noWrap/>
          </w:tcPr>
          <w:p w14:paraId="4E4A5FD7"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MAESTRO</w:t>
            </w:r>
          </w:p>
        </w:tc>
        <w:tc>
          <w:tcPr>
            <w:tcW w:w="1782" w:type="dxa"/>
            <w:noWrap/>
            <w:vAlign w:val="bottom"/>
          </w:tcPr>
          <w:p w14:paraId="164B8BE2"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INGENIERÍA INDUSTRIAL CON MENCIÓN EN GERENCIA DE LA CALIDAD Y PRODUCTIVIDAD</w:t>
            </w:r>
          </w:p>
        </w:tc>
        <w:tc>
          <w:tcPr>
            <w:tcW w:w="1700" w:type="dxa"/>
            <w:noWrap/>
            <w:vAlign w:val="bottom"/>
          </w:tcPr>
          <w:p w14:paraId="6B42093B"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INGENIERIA INDUSTRIAL Y DE SISTEMAS</w:t>
            </w:r>
          </w:p>
        </w:tc>
        <w:tc>
          <w:tcPr>
            <w:tcW w:w="1280" w:type="dxa"/>
            <w:noWrap/>
          </w:tcPr>
          <w:p w14:paraId="5F691C1C"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2670065A" w14:textId="77777777" w:rsidTr="00AD596C">
        <w:trPr>
          <w:trHeight w:val="238"/>
        </w:trPr>
        <w:tc>
          <w:tcPr>
            <w:tcW w:w="1367" w:type="dxa"/>
            <w:noWrap/>
          </w:tcPr>
          <w:p w14:paraId="62307A9E" w14:textId="252EFF58"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16</w:t>
            </w:r>
          </w:p>
        </w:tc>
        <w:tc>
          <w:tcPr>
            <w:tcW w:w="1729" w:type="dxa"/>
            <w:noWrap/>
            <w:vAlign w:val="bottom"/>
          </w:tcPr>
          <w:p w14:paraId="78DCF15C"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PUMA MAMANI, IRENE</w:t>
            </w:r>
          </w:p>
        </w:tc>
        <w:tc>
          <w:tcPr>
            <w:tcW w:w="1204" w:type="dxa"/>
            <w:noWrap/>
          </w:tcPr>
          <w:p w14:paraId="4F246130"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MAESTRO</w:t>
            </w:r>
          </w:p>
        </w:tc>
        <w:tc>
          <w:tcPr>
            <w:tcW w:w="1782" w:type="dxa"/>
            <w:noWrap/>
            <w:vAlign w:val="bottom"/>
          </w:tcPr>
          <w:p w14:paraId="41B15790"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INGENIERÍA INDUSTRIAL CON MENCIÓN EN GERENCIA EN LOGÍSTICA</w:t>
            </w:r>
          </w:p>
        </w:tc>
        <w:tc>
          <w:tcPr>
            <w:tcW w:w="1700" w:type="dxa"/>
            <w:noWrap/>
            <w:vAlign w:val="bottom"/>
          </w:tcPr>
          <w:p w14:paraId="4B790315"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 xml:space="preserve"> DE INGENIERIA INDUSTRIAL Y DE SISTEMAS</w:t>
            </w:r>
          </w:p>
        </w:tc>
        <w:tc>
          <w:tcPr>
            <w:tcW w:w="1280" w:type="dxa"/>
            <w:noWrap/>
          </w:tcPr>
          <w:p w14:paraId="7C781950"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7E08425B" w14:textId="77777777" w:rsidTr="00AD596C">
        <w:trPr>
          <w:trHeight w:val="238"/>
        </w:trPr>
        <w:tc>
          <w:tcPr>
            <w:tcW w:w="1367" w:type="dxa"/>
            <w:noWrap/>
          </w:tcPr>
          <w:p w14:paraId="32B080F0" w14:textId="1612843D"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17</w:t>
            </w:r>
          </w:p>
        </w:tc>
        <w:tc>
          <w:tcPr>
            <w:tcW w:w="1729" w:type="dxa"/>
            <w:noWrap/>
            <w:vAlign w:val="bottom"/>
          </w:tcPr>
          <w:p w14:paraId="384F53A6"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SOLIS BONIFACIO HUBEL</w:t>
            </w:r>
          </w:p>
        </w:tc>
        <w:tc>
          <w:tcPr>
            <w:tcW w:w="1204" w:type="dxa"/>
            <w:noWrap/>
          </w:tcPr>
          <w:p w14:paraId="5648E6B0"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MAESTRO</w:t>
            </w:r>
          </w:p>
        </w:tc>
        <w:tc>
          <w:tcPr>
            <w:tcW w:w="1782" w:type="dxa"/>
            <w:noWrap/>
            <w:vAlign w:val="bottom"/>
          </w:tcPr>
          <w:p w14:paraId="45C6D08B"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INGENIERÍA DE SISTEMAS</w:t>
            </w:r>
          </w:p>
        </w:tc>
        <w:tc>
          <w:tcPr>
            <w:tcW w:w="1700" w:type="dxa"/>
            <w:noWrap/>
            <w:vAlign w:val="bottom"/>
          </w:tcPr>
          <w:p w14:paraId="773B3FD5"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INGENIERIA INDUSTRIAL Y DE SISTEMAS</w:t>
            </w:r>
          </w:p>
        </w:tc>
        <w:tc>
          <w:tcPr>
            <w:tcW w:w="1280" w:type="dxa"/>
            <w:noWrap/>
          </w:tcPr>
          <w:p w14:paraId="370CB854"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82683F" w14:paraId="1B58ADD6" w14:textId="77777777" w:rsidTr="00AD596C">
        <w:trPr>
          <w:trHeight w:val="238"/>
        </w:trPr>
        <w:tc>
          <w:tcPr>
            <w:tcW w:w="1367" w:type="dxa"/>
            <w:noWrap/>
          </w:tcPr>
          <w:p w14:paraId="1DE6A714" w14:textId="753C9919"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lastRenderedPageBreak/>
              <w:t xml:space="preserve">ACUERDO </w:t>
            </w:r>
            <w:r>
              <w:rPr>
                <w:rFonts w:ascii="Arial Narrow" w:hAnsi="Arial Narrow"/>
                <w:b/>
                <w:bCs/>
                <w:color w:val="000000" w:themeColor="text1"/>
                <w:sz w:val="20"/>
                <w:szCs w:val="20"/>
                <w:lang w:val="es-PE"/>
              </w:rPr>
              <w:t>18</w:t>
            </w:r>
          </w:p>
        </w:tc>
        <w:tc>
          <w:tcPr>
            <w:tcW w:w="1729" w:type="dxa"/>
            <w:noWrap/>
            <w:vAlign w:val="bottom"/>
          </w:tcPr>
          <w:p w14:paraId="34A47439"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TORRES-CHÁVEZ-RÓBINSON RICHARD</w:t>
            </w:r>
          </w:p>
        </w:tc>
        <w:tc>
          <w:tcPr>
            <w:tcW w:w="1204" w:type="dxa"/>
            <w:noWrap/>
            <w:vAlign w:val="bottom"/>
          </w:tcPr>
          <w:p w14:paraId="240B6CE6"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MAESTRO</w:t>
            </w:r>
          </w:p>
        </w:tc>
        <w:tc>
          <w:tcPr>
            <w:tcW w:w="1782" w:type="dxa"/>
            <w:noWrap/>
            <w:vAlign w:val="bottom"/>
          </w:tcPr>
          <w:p w14:paraId="655D8440"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 xml:space="preserve">GESTIÓN AMBIENTAL PARA EL DESARROLLO SOSTENIBLE  </w:t>
            </w:r>
          </w:p>
        </w:tc>
        <w:tc>
          <w:tcPr>
            <w:tcW w:w="1700" w:type="dxa"/>
            <w:noWrap/>
            <w:vAlign w:val="bottom"/>
          </w:tcPr>
          <w:p w14:paraId="4FA77D24"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INGENIERIA AMBIENTAL Y DE RR.NN.</w:t>
            </w:r>
          </w:p>
        </w:tc>
        <w:tc>
          <w:tcPr>
            <w:tcW w:w="1280" w:type="dxa"/>
            <w:noWrap/>
          </w:tcPr>
          <w:p w14:paraId="6778AB83"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r w:rsidR="00AD596C" w:rsidRPr="00507765" w14:paraId="35B8BD84" w14:textId="77777777" w:rsidTr="00AD596C">
        <w:trPr>
          <w:trHeight w:val="238"/>
        </w:trPr>
        <w:tc>
          <w:tcPr>
            <w:tcW w:w="1367" w:type="dxa"/>
            <w:noWrap/>
          </w:tcPr>
          <w:p w14:paraId="3411BE23" w14:textId="52E36413" w:rsidR="00AD596C" w:rsidRPr="0082683F" w:rsidRDefault="00AD596C" w:rsidP="00AD596C">
            <w:pPr>
              <w:rPr>
                <w:rFonts w:ascii="Arial Narrow" w:hAnsi="Arial Narrow"/>
                <w:color w:val="000000" w:themeColor="text1"/>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19</w:t>
            </w:r>
          </w:p>
        </w:tc>
        <w:tc>
          <w:tcPr>
            <w:tcW w:w="1729" w:type="dxa"/>
            <w:noWrap/>
            <w:vAlign w:val="bottom"/>
          </w:tcPr>
          <w:p w14:paraId="27B824ED"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ESPINOZA-RODRIGUEZ-WIDMARD EDUARDO</w:t>
            </w:r>
          </w:p>
        </w:tc>
        <w:tc>
          <w:tcPr>
            <w:tcW w:w="1204" w:type="dxa"/>
            <w:noWrap/>
            <w:vAlign w:val="bottom"/>
          </w:tcPr>
          <w:p w14:paraId="5E6D5443"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MAESTRO</w:t>
            </w:r>
          </w:p>
        </w:tc>
        <w:tc>
          <w:tcPr>
            <w:tcW w:w="1782" w:type="dxa"/>
            <w:noWrap/>
            <w:vAlign w:val="bottom"/>
          </w:tcPr>
          <w:p w14:paraId="23468913"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 ELECTRICA CON MENCION EN GESTION DE SISTEMAS DE ENERGIA ELECTRICA</w:t>
            </w:r>
          </w:p>
        </w:tc>
        <w:tc>
          <w:tcPr>
            <w:tcW w:w="1700" w:type="dxa"/>
            <w:noWrap/>
            <w:vAlign w:val="bottom"/>
          </w:tcPr>
          <w:p w14:paraId="6405659B" w14:textId="77777777" w:rsidR="00AD596C" w:rsidRPr="0082683F" w:rsidRDefault="00AD596C" w:rsidP="00AD596C">
            <w:pPr>
              <w:rPr>
                <w:rFonts w:ascii="Arial Narrow" w:hAnsi="Arial Narrow"/>
                <w:color w:val="000000" w:themeColor="text1"/>
                <w:sz w:val="20"/>
                <w:szCs w:val="20"/>
                <w:lang w:val="es-PE"/>
              </w:rPr>
            </w:pPr>
            <w:r w:rsidRPr="0082683F">
              <w:rPr>
                <w:rFonts w:ascii="Calibri" w:hAnsi="Calibri" w:cs="Calibri"/>
                <w:color w:val="000000" w:themeColor="text1"/>
                <w:sz w:val="20"/>
                <w:szCs w:val="20"/>
                <w:lang w:eastAsia="es-PE"/>
              </w:rPr>
              <w:t>INGENIERIA ELECTRICA Y ELECTRONICA</w:t>
            </w:r>
          </w:p>
        </w:tc>
        <w:tc>
          <w:tcPr>
            <w:tcW w:w="1280" w:type="dxa"/>
            <w:noWrap/>
          </w:tcPr>
          <w:p w14:paraId="3E17E4FE" w14:textId="77777777" w:rsidR="00AD596C" w:rsidRPr="0082683F" w:rsidRDefault="00AD596C" w:rsidP="00AD596C">
            <w:pPr>
              <w:rPr>
                <w:rFonts w:ascii="Arial Narrow" w:hAnsi="Arial Narrow"/>
                <w:color w:val="000000" w:themeColor="text1"/>
                <w:sz w:val="20"/>
                <w:szCs w:val="20"/>
                <w:lang w:val="es-PE"/>
              </w:rPr>
            </w:pPr>
            <w:r w:rsidRPr="0082683F">
              <w:rPr>
                <w:rFonts w:ascii="Arial Narrow" w:hAnsi="Arial Narrow"/>
                <w:color w:val="000000" w:themeColor="text1"/>
                <w:sz w:val="20"/>
                <w:szCs w:val="20"/>
                <w:lang w:val="es-PE"/>
              </w:rPr>
              <w:t>SIN CICLO</w:t>
            </w:r>
          </w:p>
        </w:tc>
      </w:tr>
    </w:tbl>
    <w:p w14:paraId="74563D71" w14:textId="2B800A78" w:rsidR="0082683F" w:rsidRDefault="0082683F" w:rsidP="0082683F">
      <w:pPr>
        <w:widowControl w:val="0"/>
        <w:autoSpaceDE w:val="0"/>
        <w:autoSpaceDN w:val="0"/>
        <w:rPr>
          <w:rFonts w:ascii="Arial Narrow" w:hAnsi="Arial Narrow"/>
          <w:sz w:val="20"/>
          <w:szCs w:val="20"/>
        </w:rPr>
      </w:pPr>
    </w:p>
    <w:p w14:paraId="043EB00C" w14:textId="73F45F6C" w:rsidR="0082683F" w:rsidRDefault="0082683F" w:rsidP="0082683F">
      <w:pPr>
        <w:widowControl w:val="0"/>
        <w:autoSpaceDE w:val="0"/>
        <w:autoSpaceDN w:val="0"/>
        <w:rPr>
          <w:rFonts w:ascii="Arial Narrow" w:hAnsi="Arial Narrow"/>
          <w:sz w:val="20"/>
          <w:szCs w:val="20"/>
        </w:rPr>
      </w:pPr>
    </w:p>
    <w:p w14:paraId="1AB14F8E" w14:textId="03E70731" w:rsidR="0082683F" w:rsidRPr="0082683F" w:rsidRDefault="0082683F" w:rsidP="0082683F">
      <w:pPr>
        <w:pStyle w:val="Prrafodelista"/>
        <w:widowControl w:val="0"/>
        <w:numPr>
          <w:ilvl w:val="0"/>
          <w:numId w:val="34"/>
        </w:numPr>
        <w:autoSpaceDE w:val="0"/>
        <w:autoSpaceDN w:val="0"/>
        <w:rPr>
          <w:rFonts w:ascii="Arial Narrow" w:hAnsi="Arial Narrow"/>
          <w:sz w:val="20"/>
          <w:szCs w:val="20"/>
        </w:rPr>
      </w:pPr>
      <w:r w:rsidRPr="0082683F">
        <w:rPr>
          <w:rFonts w:ascii="Arial Narrow" w:hAnsi="Arial Narrow"/>
          <w:sz w:val="20"/>
          <w:szCs w:val="20"/>
        </w:rPr>
        <w:t>APROBACION DE EXPEDITO PARA SUSTENTACION DE TESIS</w:t>
      </w:r>
    </w:p>
    <w:p w14:paraId="00FDB2BE" w14:textId="1FBEC3EB" w:rsidR="0082683F" w:rsidRDefault="0082683F" w:rsidP="0082683F">
      <w:pPr>
        <w:widowControl w:val="0"/>
        <w:autoSpaceDE w:val="0"/>
        <w:autoSpaceDN w:val="0"/>
        <w:rPr>
          <w:rFonts w:ascii="Arial Narrow" w:hAnsi="Arial Narrow"/>
          <w:sz w:val="20"/>
          <w:szCs w:val="20"/>
        </w:rPr>
      </w:pPr>
    </w:p>
    <w:p w14:paraId="746EDE3E" w14:textId="5C50EDFD" w:rsidR="0082683F" w:rsidRDefault="0082683F" w:rsidP="0082683F">
      <w:pPr>
        <w:widowControl w:val="0"/>
        <w:autoSpaceDE w:val="0"/>
        <w:autoSpaceDN w:val="0"/>
        <w:rPr>
          <w:rFonts w:ascii="Arial Narrow" w:hAnsi="Arial Narrow"/>
          <w:sz w:val="20"/>
          <w:szCs w:val="20"/>
        </w:rPr>
      </w:pPr>
    </w:p>
    <w:tbl>
      <w:tblPr>
        <w:tblStyle w:val="Tablaconcuadrcula"/>
        <w:tblW w:w="0" w:type="auto"/>
        <w:tblLook w:val="04A0" w:firstRow="1" w:lastRow="0" w:firstColumn="1" w:lastColumn="0" w:noHBand="0" w:noVBand="1"/>
      </w:tblPr>
      <w:tblGrid>
        <w:gridCol w:w="1404"/>
        <w:gridCol w:w="2135"/>
        <w:gridCol w:w="1701"/>
        <w:gridCol w:w="1843"/>
        <w:gridCol w:w="1979"/>
      </w:tblGrid>
      <w:tr w:rsidR="0082683F" w:rsidRPr="0082683F" w14:paraId="60A1FA27" w14:textId="77777777" w:rsidTr="0082683F">
        <w:trPr>
          <w:trHeight w:val="319"/>
        </w:trPr>
        <w:tc>
          <w:tcPr>
            <w:tcW w:w="1404" w:type="dxa"/>
            <w:noWrap/>
            <w:hideMark/>
          </w:tcPr>
          <w:p w14:paraId="11402562" w14:textId="77777777" w:rsidR="0082683F" w:rsidRPr="003D659B" w:rsidRDefault="0082683F" w:rsidP="00280802">
            <w:pPr>
              <w:rPr>
                <w:rFonts w:ascii="Arial Narrow" w:hAnsi="Arial Narrow"/>
                <w:sz w:val="20"/>
                <w:szCs w:val="20"/>
                <w:lang w:val="es-PE"/>
              </w:rPr>
            </w:pPr>
            <w:r w:rsidRPr="003D659B">
              <w:rPr>
                <w:rFonts w:ascii="Arial Narrow" w:hAnsi="Arial Narrow"/>
                <w:sz w:val="20"/>
                <w:szCs w:val="20"/>
                <w:lang w:val="es-PE"/>
              </w:rPr>
              <w:t> </w:t>
            </w:r>
          </w:p>
        </w:tc>
        <w:tc>
          <w:tcPr>
            <w:tcW w:w="2135" w:type="dxa"/>
            <w:hideMark/>
          </w:tcPr>
          <w:p w14:paraId="64E6EB74"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APELLIDOS Y NOMBRES</w:t>
            </w:r>
          </w:p>
        </w:tc>
        <w:tc>
          <w:tcPr>
            <w:tcW w:w="1701" w:type="dxa"/>
            <w:noWrap/>
            <w:hideMark/>
          </w:tcPr>
          <w:p w14:paraId="09E3AC97"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TRAMITE</w:t>
            </w:r>
          </w:p>
        </w:tc>
        <w:tc>
          <w:tcPr>
            <w:tcW w:w="1843" w:type="dxa"/>
            <w:noWrap/>
            <w:hideMark/>
          </w:tcPr>
          <w:p w14:paraId="7E60E276"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EN</w:t>
            </w:r>
          </w:p>
        </w:tc>
        <w:tc>
          <w:tcPr>
            <w:tcW w:w="1979" w:type="dxa"/>
            <w:noWrap/>
            <w:hideMark/>
          </w:tcPr>
          <w:p w14:paraId="65DCBF40" w14:textId="77777777" w:rsidR="0082683F" w:rsidRPr="0082683F" w:rsidRDefault="0082683F" w:rsidP="00280802">
            <w:pPr>
              <w:jc w:val="center"/>
              <w:rPr>
                <w:rFonts w:ascii="Arial Narrow" w:hAnsi="Arial Narrow"/>
                <w:b/>
                <w:bCs/>
                <w:sz w:val="20"/>
                <w:szCs w:val="20"/>
                <w:lang w:val="es-PE"/>
              </w:rPr>
            </w:pPr>
            <w:r w:rsidRPr="0082683F">
              <w:rPr>
                <w:rFonts w:ascii="Arial Narrow" w:hAnsi="Arial Narrow"/>
                <w:b/>
                <w:bCs/>
                <w:sz w:val="20"/>
                <w:szCs w:val="20"/>
                <w:lang w:val="es-PE"/>
              </w:rPr>
              <w:t>FACULTAD</w:t>
            </w:r>
          </w:p>
        </w:tc>
      </w:tr>
      <w:tr w:rsidR="00AD596C" w:rsidRPr="0082683F" w14:paraId="5913BD1B" w14:textId="77777777" w:rsidTr="0082683F">
        <w:trPr>
          <w:trHeight w:val="475"/>
        </w:trPr>
        <w:tc>
          <w:tcPr>
            <w:tcW w:w="1404" w:type="dxa"/>
            <w:noWrap/>
          </w:tcPr>
          <w:p w14:paraId="41068654" w14:textId="1BFAA8B1"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20</w:t>
            </w:r>
          </w:p>
        </w:tc>
        <w:tc>
          <w:tcPr>
            <w:tcW w:w="2135" w:type="dxa"/>
            <w:noWrap/>
          </w:tcPr>
          <w:p w14:paraId="325C2E64"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HUAMÁN-CARHUAS-LUIS HERMENEGILDO</w:t>
            </w:r>
          </w:p>
        </w:tc>
        <w:tc>
          <w:tcPr>
            <w:tcW w:w="1701" w:type="dxa"/>
            <w:noWrap/>
          </w:tcPr>
          <w:p w14:paraId="156C7F0F"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 xml:space="preserve">EXPEDITO DOCTOR </w:t>
            </w:r>
          </w:p>
        </w:tc>
        <w:tc>
          <w:tcPr>
            <w:tcW w:w="1843" w:type="dxa"/>
            <w:noWrap/>
          </w:tcPr>
          <w:p w14:paraId="7E5315EC"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ENFERMERIA</w:t>
            </w:r>
          </w:p>
        </w:tc>
        <w:tc>
          <w:tcPr>
            <w:tcW w:w="1979" w:type="dxa"/>
            <w:noWrap/>
          </w:tcPr>
          <w:p w14:paraId="547CF6C5"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CIENCIAS DE LA SALUD</w:t>
            </w:r>
          </w:p>
        </w:tc>
      </w:tr>
      <w:tr w:rsidR="00AD596C" w:rsidRPr="0082683F" w14:paraId="5E098522" w14:textId="77777777" w:rsidTr="0082683F">
        <w:trPr>
          <w:trHeight w:val="475"/>
        </w:trPr>
        <w:tc>
          <w:tcPr>
            <w:tcW w:w="1404" w:type="dxa"/>
            <w:noWrap/>
          </w:tcPr>
          <w:p w14:paraId="654A90F8" w14:textId="5AD98FEA"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21</w:t>
            </w:r>
          </w:p>
        </w:tc>
        <w:tc>
          <w:tcPr>
            <w:tcW w:w="2135" w:type="dxa"/>
            <w:noWrap/>
          </w:tcPr>
          <w:p w14:paraId="78A863F7"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GUERRA REYES JORGE LUIS</w:t>
            </w:r>
          </w:p>
        </w:tc>
        <w:tc>
          <w:tcPr>
            <w:tcW w:w="1701" w:type="dxa"/>
            <w:noWrap/>
          </w:tcPr>
          <w:p w14:paraId="6F0FEDD1"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tcPr>
          <w:p w14:paraId="51236B21"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INGENIERÍA INDUSTRIAL CON MENCIÓN EN GERENCIA DE LA CALIDAD Y PRODUCTIVIDAD</w:t>
            </w:r>
          </w:p>
        </w:tc>
        <w:tc>
          <w:tcPr>
            <w:tcW w:w="1979" w:type="dxa"/>
            <w:noWrap/>
          </w:tcPr>
          <w:p w14:paraId="56D1A2BC"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 xml:space="preserve">INGENIERIA INDUSTRIAL Y </w:t>
            </w:r>
          </w:p>
          <w:p w14:paraId="435CE6A8"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DE SISTEMAS</w:t>
            </w:r>
          </w:p>
        </w:tc>
      </w:tr>
      <w:tr w:rsidR="00AD596C" w:rsidRPr="0082683F" w14:paraId="388D2196" w14:textId="77777777" w:rsidTr="0082683F">
        <w:trPr>
          <w:trHeight w:val="475"/>
        </w:trPr>
        <w:tc>
          <w:tcPr>
            <w:tcW w:w="1404" w:type="dxa"/>
            <w:noWrap/>
          </w:tcPr>
          <w:p w14:paraId="2E455BD8" w14:textId="42141A7F"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22</w:t>
            </w:r>
          </w:p>
        </w:tc>
        <w:tc>
          <w:tcPr>
            <w:tcW w:w="2135" w:type="dxa"/>
            <w:noWrap/>
            <w:vAlign w:val="bottom"/>
          </w:tcPr>
          <w:p w14:paraId="35E135ED"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SANCHEZ-VILLARREAL-CARLOS ANDRES</w:t>
            </w:r>
          </w:p>
        </w:tc>
        <w:tc>
          <w:tcPr>
            <w:tcW w:w="1701" w:type="dxa"/>
            <w:noWrap/>
          </w:tcPr>
          <w:p w14:paraId="1BDE9161"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bottom"/>
          </w:tcPr>
          <w:p w14:paraId="447BE644"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INGENIERIA DE SISTEMAS</w:t>
            </w:r>
          </w:p>
        </w:tc>
        <w:tc>
          <w:tcPr>
            <w:tcW w:w="1979" w:type="dxa"/>
            <w:noWrap/>
            <w:vAlign w:val="bottom"/>
          </w:tcPr>
          <w:p w14:paraId="603DA91A"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INGENIERIA INDUSTRIAL Y DE SISTEMAS</w:t>
            </w:r>
          </w:p>
        </w:tc>
      </w:tr>
      <w:tr w:rsidR="00AD596C" w:rsidRPr="0082683F" w14:paraId="1618DDD1" w14:textId="77777777" w:rsidTr="0082683F">
        <w:trPr>
          <w:trHeight w:val="475"/>
        </w:trPr>
        <w:tc>
          <w:tcPr>
            <w:tcW w:w="1404" w:type="dxa"/>
            <w:noWrap/>
          </w:tcPr>
          <w:p w14:paraId="194E5ADA" w14:textId="227C7872"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23</w:t>
            </w:r>
          </w:p>
        </w:tc>
        <w:tc>
          <w:tcPr>
            <w:tcW w:w="2135" w:type="dxa"/>
            <w:noWrap/>
            <w:vAlign w:val="center"/>
          </w:tcPr>
          <w:p w14:paraId="6E000B20"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BENITEZ PEREZ ROLANDO JOSE</w:t>
            </w:r>
          </w:p>
        </w:tc>
        <w:tc>
          <w:tcPr>
            <w:tcW w:w="1701" w:type="dxa"/>
            <w:noWrap/>
          </w:tcPr>
          <w:p w14:paraId="12B7B1BB"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center"/>
          </w:tcPr>
          <w:p w14:paraId="2C2A0403"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GERENCIA DE LA CALIDAD Y DESARROLLO HUMANO</w:t>
            </w:r>
          </w:p>
        </w:tc>
        <w:tc>
          <w:tcPr>
            <w:tcW w:w="1979" w:type="dxa"/>
            <w:noWrap/>
            <w:vAlign w:val="center"/>
          </w:tcPr>
          <w:p w14:paraId="62E8BFF4"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INGENIERIA QUIMICA</w:t>
            </w:r>
          </w:p>
        </w:tc>
      </w:tr>
      <w:tr w:rsidR="00AD596C" w:rsidRPr="0082683F" w14:paraId="0FC5AAEF" w14:textId="77777777" w:rsidTr="0082683F">
        <w:trPr>
          <w:trHeight w:val="475"/>
        </w:trPr>
        <w:tc>
          <w:tcPr>
            <w:tcW w:w="1404" w:type="dxa"/>
            <w:noWrap/>
          </w:tcPr>
          <w:p w14:paraId="53025D29" w14:textId="3A3CA962"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24</w:t>
            </w:r>
          </w:p>
        </w:tc>
        <w:tc>
          <w:tcPr>
            <w:tcW w:w="2135" w:type="dxa"/>
            <w:noWrap/>
            <w:vAlign w:val="center"/>
          </w:tcPr>
          <w:p w14:paraId="1CBCDD9D"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ENCISO HUARCAYA ANA MARÍA</w:t>
            </w:r>
          </w:p>
        </w:tc>
        <w:tc>
          <w:tcPr>
            <w:tcW w:w="1701" w:type="dxa"/>
            <w:noWrap/>
          </w:tcPr>
          <w:p w14:paraId="148EA335"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center"/>
          </w:tcPr>
          <w:p w14:paraId="3F17F38F"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GERENCIA DE LA CALIDAD Y DESARROLLO HUMANO</w:t>
            </w:r>
          </w:p>
        </w:tc>
        <w:tc>
          <w:tcPr>
            <w:tcW w:w="1979" w:type="dxa"/>
            <w:noWrap/>
            <w:vAlign w:val="center"/>
          </w:tcPr>
          <w:p w14:paraId="14E77D7C"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INGENIERIA QUIMICA</w:t>
            </w:r>
          </w:p>
        </w:tc>
      </w:tr>
      <w:tr w:rsidR="00AD596C" w:rsidRPr="0082683F" w14:paraId="09DA30BE" w14:textId="77777777" w:rsidTr="0082683F">
        <w:trPr>
          <w:trHeight w:val="475"/>
        </w:trPr>
        <w:tc>
          <w:tcPr>
            <w:tcW w:w="1404" w:type="dxa"/>
            <w:noWrap/>
          </w:tcPr>
          <w:p w14:paraId="2D3B3EBC" w14:textId="24B88E93"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25</w:t>
            </w:r>
          </w:p>
        </w:tc>
        <w:tc>
          <w:tcPr>
            <w:tcW w:w="2135" w:type="dxa"/>
            <w:noWrap/>
            <w:vAlign w:val="center"/>
          </w:tcPr>
          <w:p w14:paraId="54E276B5"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VILCA MONTALVO ALFONSO JAVIER</w:t>
            </w:r>
          </w:p>
        </w:tc>
        <w:tc>
          <w:tcPr>
            <w:tcW w:w="1701" w:type="dxa"/>
            <w:noWrap/>
          </w:tcPr>
          <w:p w14:paraId="0EF0D161"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center"/>
          </w:tcPr>
          <w:p w14:paraId="479D1EA0"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ADM.ESTRATEGICA DE EMPRESAS</w:t>
            </w:r>
          </w:p>
        </w:tc>
        <w:tc>
          <w:tcPr>
            <w:tcW w:w="1979" w:type="dxa"/>
            <w:noWrap/>
            <w:vAlign w:val="center"/>
          </w:tcPr>
          <w:p w14:paraId="71ACB64A"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CIENCIAS ADMINISTRATIVAS</w:t>
            </w:r>
          </w:p>
        </w:tc>
      </w:tr>
      <w:tr w:rsidR="00AD596C" w:rsidRPr="0082683F" w14:paraId="6F6A9115" w14:textId="77777777" w:rsidTr="0082683F">
        <w:trPr>
          <w:trHeight w:val="475"/>
        </w:trPr>
        <w:tc>
          <w:tcPr>
            <w:tcW w:w="1404" w:type="dxa"/>
            <w:noWrap/>
          </w:tcPr>
          <w:p w14:paraId="128CA63E" w14:textId="6DF53D4D"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26</w:t>
            </w:r>
          </w:p>
        </w:tc>
        <w:tc>
          <w:tcPr>
            <w:tcW w:w="2135" w:type="dxa"/>
            <w:noWrap/>
            <w:vAlign w:val="center"/>
          </w:tcPr>
          <w:p w14:paraId="38D25B5C"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JAPURA GÓMEZ TEOFILO</w:t>
            </w:r>
          </w:p>
        </w:tc>
        <w:tc>
          <w:tcPr>
            <w:tcW w:w="1701" w:type="dxa"/>
            <w:noWrap/>
          </w:tcPr>
          <w:p w14:paraId="7907B328"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center"/>
          </w:tcPr>
          <w:p w14:paraId="37710476"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ADM. MARITIMA Y PORTUARIA</w:t>
            </w:r>
          </w:p>
        </w:tc>
        <w:tc>
          <w:tcPr>
            <w:tcW w:w="1979" w:type="dxa"/>
            <w:noWrap/>
            <w:vAlign w:val="center"/>
          </w:tcPr>
          <w:p w14:paraId="05C4F152"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CIENCIAS ADMINISTRATIVAS</w:t>
            </w:r>
          </w:p>
        </w:tc>
      </w:tr>
      <w:tr w:rsidR="00AD596C" w:rsidRPr="0082683F" w14:paraId="69E6EE4F" w14:textId="77777777" w:rsidTr="0082683F">
        <w:trPr>
          <w:trHeight w:val="475"/>
        </w:trPr>
        <w:tc>
          <w:tcPr>
            <w:tcW w:w="1404" w:type="dxa"/>
            <w:noWrap/>
          </w:tcPr>
          <w:p w14:paraId="664CB89B" w14:textId="5463D28D"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27</w:t>
            </w:r>
          </w:p>
        </w:tc>
        <w:tc>
          <w:tcPr>
            <w:tcW w:w="2135" w:type="dxa"/>
            <w:noWrap/>
            <w:vAlign w:val="center"/>
          </w:tcPr>
          <w:p w14:paraId="2852F464"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MOLOCHO MACAZANA JUAN MANUEL</w:t>
            </w:r>
          </w:p>
        </w:tc>
        <w:tc>
          <w:tcPr>
            <w:tcW w:w="1701" w:type="dxa"/>
            <w:noWrap/>
          </w:tcPr>
          <w:p w14:paraId="11767141"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center"/>
          </w:tcPr>
          <w:p w14:paraId="07E384B0"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INGENIERÍA INDUSTRIAL CON MENCIÓN EN GERENCIA DE LA CALIDAD Y PRODUCTIVIDAD</w:t>
            </w:r>
          </w:p>
        </w:tc>
        <w:tc>
          <w:tcPr>
            <w:tcW w:w="1979" w:type="dxa"/>
            <w:noWrap/>
            <w:vAlign w:val="center"/>
          </w:tcPr>
          <w:p w14:paraId="3E65FEA6"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INGENIERIA INDUSTRIAL Y DE SISTEMAS</w:t>
            </w:r>
          </w:p>
        </w:tc>
      </w:tr>
      <w:tr w:rsidR="00AD596C" w:rsidRPr="00507765" w14:paraId="556E7719" w14:textId="77777777" w:rsidTr="0082683F">
        <w:trPr>
          <w:trHeight w:val="475"/>
        </w:trPr>
        <w:tc>
          <w:tcPr>
            <w:tcW w:w="1404" w:type="dxa"/>
            <w:noWrap/>
          </w:tcPr>
          <w:p w14:paraId="5B513BE4" w14:textId="0D42AD76" w:rsidR="00AD596C" w:rsidRPr="0082683F" w:rsidRDefault="00AD596C" w:rsidP="00AD596C">
            <w:pPr>
              <w:rPr>
                <w:rFonts w:ascii="Arial Narrow" w:hAnsi="Arial Narrow"/>
                <w:sz w:val="20"/>
                <w:szCs w:val="20"/>
                <w:lang w:val="es-PE"/>
              </w:rPr>
            </w:pPr>
            <w:r w:rsidRPr="00AD596C">
              <w:rPr>
                <w:rFonts w:ascii="Arial Narrow" w:hAnsi="Arial Narrow"/>
                <w:b/>
                <w:bCs/>
                <w:color w:val="000000" w:themeColor="text1"/>
                <w:sz w:val="20"/>
                <w:szCs w:val="20"/>
                <w:lang w:val="es-PE"/>
              </w:rPr>
              <w:t xml:space="preserve">ACUERDO </w:t>
            </w:r>
            <w:r>
              <w:rPr>
                <w:rFonts w:ascii="Arial Narrow" w:hAnsi="Arial Narrow"/>
                <w:b/>
                <w:bCs/>
                <w:color w:val="000000" w:themeColor="text1"/>
                <w:sz w:val="20"/>
                <w:szCs w:val="20"/>
                <w:lang w:val="es-PE"/>
              </w:rPr>
              <w:t>28</w:t>
            </w:r>
          </w:p>
        </w:tc>
        <w:tc>
          <w:tcPr>
            <w:tcW w:w="2135" w:type="dxa"/>
            <w:noWrap/>
            <w:vAlign w:val="center"/>
          </w:tcPr>
          <w:p w14:paraId="567388F2"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VELASCO SÁNCHEZ JOSÉ RONMY</w:t>
            </w:r>
          </w:p>
        </w:tc>
        <w:tc>
          <w:tcPr>
            <w:tcW w:w="1701" w:type="dxa"/>
            <w:noWrap/>
          </w:tcPr>
          <w:p w14:paraId="29599411" w14:textId="77777777" w:rsidR="00AD596C" w:rsidRPr="0082683F" w:rsidRDefault="00AD596C" w:rsidP="00AD596C">
            <w:pPr>
              <w:rPr>
                <w:rFonts w:ascii="Arial Narrow" w:hAnsi="Arial Narrow"/>
                <w:sz w:val="20"/>
                <w:szCs w:val="20"/>
                <w:lang w:val="es-PE"/>
              </w:rPr>
            </w:pPr>
            <w:r w:rsidRPr="0082683F">
              <w:rPr>
                <w:rFonts w:ascii="Arial Narrow" w:hAnsi="Arial Narrow"/>
                <w:sz w:val="20"/>
                <w:szCs w:val="20"/>
                <w:lang w:val="es-PE"/>
              </w:rPr>
              <w:t>EXPEDITO MAESTRO</w:t>
            </w:r>
          </w:p>
        </w:tc>
        <w:tc>
          <w:tcPr>
            <w:tcW w:w="1843" w:type="dxa"/>
            <w:noWrap/>
            <w:vAlign w:val="center"/>
          </w:tcPr>
          <w:p w14:paraId="6C921615"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INGENIERÍA ELÉCTRICA CON MENCIÓN EN GERENCIA DE PROYECTO DE INGENIERÍA</w:t>
            </w:r>
          </w:p>
        </w:tc>
        <w:tc>
          <w:tcPr>
            <w:tcW w:w="1979" w:type="dxa"/>
            <w:noWrap/>
            <w:vAlign w:val="bottom"/>
          </w:tcPr>
          <w:p w14:paraId="3B660F87" w14:textId="77777777" w:rsidR="00AD596C" w:rsidRPr="0082683F" w:rsidRDefault="00AD596C" w:rsidP="00AD596C">
            <w:pPr>
              <w:rPr>
                <w:rFonts w:ascii="Arial Narrow" w:hAnsi="Arial Narrow"/>
                <w:sz w:val="20"/>
                <w:szCs w:val="20"/>
                <w:lang w:val="es-PE"/>
              </w:rPr>
            </w:pPr>
            <w:r w:rsidRPr="0082683F">
              <w:rPr>
                <w:rFonts w:ascii="Calibri" w:hAnsi="Calibri" w:cs="Calibri"/>
                <w:color w:val="000000"/>
                <w:sz w:val="20"/>
                <w:szCs w:val="20"/>
                <w:lang w:eastAsia="es-PE"/>
              </w:rPr>
              <w:t>INGENIERIA ELECTRICA Y ELECTRONICA</w:t>
            </w:r>
          </w:p>
        </w:tc>
      </w:tr>
    </w:tbl>
    <w:p w14:paraId="27C6F614" w14:textId="16DB17B6" w:rsidR="0082683F" w:rsidRDefault="0082683F" w:rsidP="0082683F">
      <w:pPr>
        <w:widowControl w:val="0"/>
        <w:autoSpaceDE w:val="0"/>
        <w:autoSpaceDN w:val="0"/>
        <w:rPr>
          <w:rFonts w:ascii="Arial Narrow" w:hAnsi="Arial Narrow"/>
          <w:sz w:val="20"/>
          <w:szCs w:val="20"/>
        </w:rPr>
      </w:pPr>
    </w:p>
    <w:p w14:paraId="6E296EAA" w14:textId="46876FE3" w:rsidR="0082683F" w:rsidRDefault="0082683F" w:rsidP="0082683F">
      <w:pPr>
        <w:widowControl w:val="0"/>
        <w:autoSpaceDE w:val="0"/>
        <w:autoSpaceDN w:val="0"/>
        <w:rPr>
          <w:rFonts w:ascii="Arial Narrow" w:hAnsi="Arial Narrow"/>
          <w:sz w:val="20"/>
          <w:szCs w:val="20"/>
        </w:rPr>
      </w:pPr>
    </w:p>
    <w:p w14:paraId="54DC2251" w14:textId="1C1D68E0" w:rsidR="0082683F" w:rsidRDefault="0082683F" w:rsidP="0082683F">
      <w:pPr>
        <w:widowControl w:val="0"/>
        <w:autoSpaceDE w:val="0"/>
        <w:autoSpaceDN w:val="0"/>
        <w:rPr>
          <w:rFonts w:ascii="Arial Narrow" w:hAnsi="Arial Narrow"/>
          <w:sz w:val="20"/>
          <w:szCs w:val="20"/>
        </w:rPr>
      </w:pPr>
    </w:p>
    <w:p w14:paraId="2F4D1EFC" w14:textId="1F5B7CF4" w:rsidR="0082683F" w:rsidRDefault="0082683F" w:rsidP="0082683F">
      <w:pPr>
        <w:widowControl w:val="0"/>
        <w:autoSpaceDE w:val="0"/>
        <w:autoSpaceDN w:val="0"/>
        <w:rPr>
          <w:rFonts w:ascii="Arial Narrow" w:hAnsi="Arial Narrow"/>
          <w:sz w:val="20"/>
          <w:szCs w:val="20"/>
        </w:rPr>
      </w:pPr>
    </w:p>
    <w:p w14:paraId="13D55930" w14:textId="7ACB30EB" w:rsidR="0082683F" w:rsidRDefault="0082683F" w:rsidP="0082683F">
      <w:pPr>
        <w:widowControl w:val="0"/>
        <w:autoSpaceDE w:val="0"/>
        <w:autoSpaceDN w:val="0"/>
        <w:rPr>
          <w:rFonts w:ascii="Arial Narrow" w:hAnsi="Arial Narrow"/>
          <w:sz w:val="20"/>
          <w:szCs w:val="20"/>
        </w:rPr>
      </w:pPr>
    </w:p>
    <w:p w14:paraId="1B620CCF" w14:textId="1B921C8C" w:rsidR="0082683F" w:rsidRDefault="0082683F" w:rsidP="0082683F">
      <w:pPr>
        <w:widowControl w:val="0"/>
        <w:autoSpaceDE w:val="0"/>
        <w:autoSpaceDN w:val="0"/>
        <w:rPr>
          <w:rFonts w:ascii="Arial Narrow" w:hAnsi="Arial Narrow"/>
          <w:sz w:val="20"/>
          <w:szCs w:val="20"/>
        </w:rPr>
      </w:pPr>
    </w:p>
    <w:p w14:paraId="4F5DD4F1" w14:textId="5DBEF039" w:rsidR="0082683F" w:rsidRDefault="0082683F" w:rsidP="0082683F">
      <w:pPr>
        <w:widowControl w:val="0"/>
        <w:autoSpaceDE w:val="0"/>
        <w:autoSpaceDN w:val="0"/>
        <w:rPr>
          <w:rFonts w:ascii="Arial Narrow" w:hAnsi="Arial Narrow"/>
          <w:sz w:val="20"/>
          <w:szCs w:val="20"/>
        </w:rPr>
      </w:pPr>
    </w:p>
    <w:p w14:paraId="2595EBBB" w14:textId="77777777" w:rsidR="0082683F" w:rsidRPr="0082683F" w:rsidRDefault="0082683F" w:rsidP="0082683F">
      <w:pPr>
        <w:widowControl w:val="0"/>
        <w:autoSpaceDE w:val="0"/>
        <w:autoSpaceDN w:val="0"/>
        <w:rPr>
          <w:rFonts w:ascii="Arial Narrow" w:hAnsi="Arial Narrow"/>
          <w:b/>
          <w:bCs/>
        </w:rPr>
      </w:pPr>
      <w:bookmarkStart w:id="1" w:name="_Hlk151969881"/>
      <w:r w:rsidRPr="0082683F">
        <w:rPr>
          <w:rFonts w:ascii="Arial Narrow" w:hAnsi="Arial Narrow"/>
          <w:b/>
          <w:bCs/>
        </w:rPr>
        <w:t>RESPUESTA DE ASESORIA LEGAL SOBRE LAS OBSERVACIONES DEL OTIC EN REFERENCIA ALUMNOS CON DOBLE MATRICULA EN MAESTRIAS DIFERENTES:</w:t>
      </w:r>
    </w:p>
    <w:bookmarkEnd w:id="1"/>
    <w:p w14:paraId="0112B046" w14:textId="450120AE" w:rsidR="0082683F" w:rsidRDefault="0082683F" w:rsidP="0082683F">
      <w:pPr>
        <w:widowControl w:val="0"/>
        <w:autoSpaceDE w:val="0"/>
        <w:autoSpaceDN w:val="0"/>
        <w:rPr>
          <w:rFonts w:ascii="Arial Narrow" w:hAnsi="Arial Narrow"/>
          <w:sz w:val="20"/>
          <w:szCs w:val="20"/>
        </w:rPr>
      </w:pPr>
    </w:p>
    <w:p w14:paraId="30060594" w14:textId="77777777" w:rsidR="00C06FB5" w:rsidRPr="0082683F" w:rsidRDefault="00C06FB5" w:rsidP="0082683F">
      <w:pPr>
        <w:rPr>
          <w:rFonts w:ascii="Arial Narrow" w:hAnsi="Arial Narrow"/>
          <w:sz w:val="20"/>
          <w:szCs w:val="20"/>
        </w:rPr>
      </w:pPr>
    </w:p>
    <w:p w14:paraId="0BA85CD2" w14:textId="77777777" w:rsidR="00C06FB5" w:rsidRPr="00C06FB5" w:rsidRDefault="00C06FB5" w:rsidP="007C3D40">
      <w:pPr>
        <w:pStyle w:val="Prrafodelista"/>
        <w:widowControl w:val="0"/>
        <w:numPr>
          <w:ilvl w:val="0"/>
          <w:numId w:val="31"/>
        </w:numPr>
        <w:autoSpaceDE w:val="0"/>
        <w:autoSpaceDN w:val="0"/>
        <w:contextualSpacing w:val="0"/>
        <w:rPr>
          <w:rFonts w:ascii="Arial Narrow" w:hAnsi="Arial Narrow"/>
        </w:rPr>
      </w:pPr>
      <w:r w:rsidRPr="00C06FB5">
        <w:rPr>
          <w:rFonts w:ascii="Arial Narrow" w:hAnsi="Arial Narrow"/>
        </w:rPr>
        <w:t>CARRANZA CASTRO FLORENCIO HEYNER</w:t>
      </w:r>
      <w:r w:rsidRPr="00C06FB5">
        <w:rPr>
          <w:rFonts w:ascii="Arial Narrow" w:hAnsi="Arial Narrow"/>
        </w:rPr>
        <w:tab/>
        <w:t xml:space="preserve">UPG-FIEE / UPG- FIME </w:t>
      </w:r>
    </w:p>
    <w:p w14:paraId="08F9BF03" w14:textId="54EE2D35" w:rsidR="00C06FB5" w:rsidRPr="00C06FB5" w:rsidRDefault="00C06FB5" w:rsidP="007C3D40">
      <w:pPr>
        <w:pStyle w:val="Prrafodelista"/>
        <w:widowControl w:val="0"/>
        <w:numPr>
          <w:ilvl w:val="0"/>
          <w:numId w:val="31"/>
        </w:numPr>
        <w:autoSpaceDE w:val="0"/>
        <w:autoSpaceDN w:val="0"/>
        <w:contextualSpacing w:val="0"/>
        <w:rPr>
          <w:rFonts w:ascii="Arial Narrow" w:hAnsi="Arial Narrow"/>
        </w:rPr>
      </w:pPr>
      <w:r w:rsidRPr="00C06FB5">
        <w:rPr>
          <w:rFonts w:ascii="Arial Narrow" w:hAnsi="Arial Narrow"/>
        </w:rPr>
        <w:t>CRUZADO RIMACHE LUIS ANGEL</w:t>
      </w:r>
      <w:r w:rsidRPr="00C06FB5">
        <w:rPr>
          <w:rFonts w:ascii="Arial Narrow" w:hAnsi="Arial Narrow"/>
        </w:rPr>
        <w:tab/>
      </w:r>
      <w:r w:rsidRPr="00C06FB5">
        <w:rPr>
          <w:rFonts w:ascii="Arial Narrow" w:hAnsi="Arial Narrow"/>
        </w:rPr>
        <w:tab/>
        <w:t xml:space="preserve">UPG-FIME / UPG FCE </w:t>
      </w:r>
    </w:p>
    <w:p w14:paraId="70219A7F" w14:textId="4BD6480B" w:rsidR="00C06FB5" w:rsidRDefault="00C06FB5" w:rsidP="00C06FB5">
      <w:pPr>
        <w:pStyle w:val="Prrafodelista"/>
        <w:widowControl w:val="0"/>
        <w:numPr>
          <w:ilvl w:val="0"/>
          <w:numId w:val="31"/>
        </w:numPr>
        <w:autoSpaceDE w:val="0"/>
        <w:autoSpaceDN w:val="0"/>
        <w:contextualSpacing w:val="0"/>
        <w:rPr>
          <w:rFonts w:ascii="Arial Narrow" w:hAnsi="Arial Narrow"/>
        </w:rPr>
      </w:pPr>
      <w:r w:rsidRPr="00C06FB5">
        <w:rPr>
          <w:rFonts w:ascii="Arial Narrow" w:hAnsi="Arial Narrow"/>
        </w:rPr>
        <w:t>AQUINO CUTI ISAAC</w:t>
      </w:r>
      <w:r w:rsidRPr="00C06FB5">
        <w:rPr>
          <w:rFonts w:ascii="Arial Narrow" w:hAnsi="Arial Narrow"/>
        </w:rPr>
        <w:tab/>
      </w:r>
      <w:r w:rsidRPr="00C06FB5">
        <w:rPr>
          <w:rFonts w:ascii="Arial Narrow" w:hAnsi="Arial Narrow"/>
        </w:rPr>
        <w:tab/>
        <w:t xml:space="preserve"> </w:t>
      </w:r>
      <w:r w:rsidRPr="00C06FB5">
        <w:rPr>
          <w:rFonts w:ascii="Arial Narrow" w:hAnsi="Arial Narrow"/>
        </w:rPr>
        <w:tab/>
      </w:r>
      <w:r w:rsidRPr="00C06FB5">
        <w:rPr>
          <w:rFonts w:ascii="Arial Narrow" w:hAnsi="Arial Narrow"/>
        </w:rPr>
        <w:tab/>
        <w:t>UPG- FIEE / UPG-FIME</w:t>
      </w:r>
    </w:p>
    <w:p w14:paraId="0C781101" w14:textId="77777777" w:rsidR="0082683F" w:rsidRDefault="0082683F" w:rsidP="0082683F">
      <w:pPr>
        <w:pStyle w:val="Prrafodelista"/>
        <w:widowControl w:val="0"/>
        <w:numPr>
          <w:ilvl w:val="0"/>
          <w:numId w:val="31"/>
        </w:numPr>
        <w:autoSpaceDE w:val="0"/>
        <w:autoSpaceDN w:val="0"/>
        <w:contextualSpacing w:val="0"/>
        <w:rPr>
          <w:rFonts w:ascii="Arial Narrow" w:hAnsi="Arial Narrow"/>
        </w:rPr>
      </w:pPr>
      <w:bookmarkStart w:id="2" w:name="_Hlk151970247"/>
      <w:r w:rsidRPr="00D204CF">
        <w:rPr>
          <w:rFonts w:ascii="Arial Narrow" w:hAnsi="Arial Narrow"/>
        </w:rPr>
        <w:t>ÑAHUI ALEJANDRO YOLANDA</w:t>
      </w:r>
      <w:bookmarkEnd w:id="2"/>
      <w:r w:rsidRPr="00D204CF">
        <w:rPr>
          <w:rFonts w:ascii="Arial Narrow" w:hAnsi="Arial Narrow"/>
        </w:rPr>
        <w:tab/>
      </w:r>
      <w:r w:rsidRPr="00D204CF">
        <w:rPr>
          <w:rFonts w:ascii="Arial Narrow" w:hAnsi="Arial Narrow"/>
        </w:rPr>
        <w:tab/>
      </w:r>
      <w:r w:rsidRPr="00D204CF">
        <w:rPr>
          <w:rFonts w:ascii="Arial Narrow" w:hAnsi="Arial Narrow"/>
        </w:rPr>
        <w:tab/>
        <w:t>UPG- FCC</w:t>
      </w:r>
      <w:r>
        <w:rPr>
          <w:rFonts w:ascii="Arial Narrow" w:hAnsi="Arial Narrow"/>
        </w:rPr>
        <w:t>-</w:t>
      </w:r>
    </w:p>
    <w:p w14:paraId="335C945F" w14:textId="77777777" w:rsidR="00C06FB5" w:rsidRDefault="00C06FB5" w:rsidP="0021149B">
      <w:pPr>
        <w:widowControl w:val="0"/>
        <w:autoSpaceDE w:val="0"/>
        <w:autoSpaceDN w:val="0"/>
        <w:rPr>
          <w:rFonts w:ascii="Arial Narrow" w:hAnsi="Arial Narrow"/>
        </w:rPr>
      </w:pPr>
    </w:p>
    <w:p w14:paraId="29A6FC28" w14:textId="77777777" w:rsidR="00C06FB5" w:rsidRPr="00516F0B" w:rsidRDefault="00C06FB5" w:rsidP="00C06FB5">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6F0B5315" w14:textId="77777777" w:rsidR="00C4062E" w:rsidRDefault="00C4062E" w:rsidP="00C4062E">
      <w:pPr>
        <w:ind w:left="709"/>
        <w:jc w:val="both"/>
        <w:rPr>
          <w:rFonts w:ascii="Arial Narrow" w:hAnsi="Arial Narrow" w:cs="Arial"/>
          <w:bCs/>
          <w:sz w:val="22"/>
          <w:szCs w:val="22"/>
          <w:lang w:val="es-MX"/>
        </w:rPr>
      </w:pPr>
    </w:p>
    <w:p w14:paraId="1DA7F45E" w14:textId="06E76B9F" w:rsidR="0082683F" w:rsidRDefault="00C06FB5" w:rsidP="0082683F">
      <w:pPr>
        <w:pStyle w:val="Prrafodelista"/>
        <w:ind w:left="1205"/>
        <w:jc w:val="both"/>
        <w:rPr>
          <w:rFonts w:ascii="Arial Narrow" w:hAnsi="Arial Narrow"/>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AD596C">
        <w:rPr>
          <w:rFonts w:ascii="Arial Narrow" w:hAnsi="Arial Narrow" w:cs="Arial"/>
          <w:b/>
          <w:sz w:val="22"/>
          <w:szCs w:val="22"/>
          <w:lang w:val="es-MX"/>
        </w:rPr>
        <w:t>29</w:t>
      </w:r>
      <w:r w:rsidRPr="00E92896">
        <w:rPr>
          <w:rFonts w:ascii="Arial Narrow" w:hAnsi="Arial Narrow" w:cs="Arial"/>
          <w:b/>
          <w:sz w:val="22"/>
          <w:szCs w:val="22"/>
          <w:lang w:val="es-MX"/>
        </w:rPr>
        <w:t xml:space="preserve"> : </w:t>
      </w:r>
      <w:r w:rsidR="0082683F" w:rsidRPr="00B30ECF">
        <w:rPr>
          <w:rFonts w:ascii="Arial Narrow" w:hAnsi="Arial Narrow"/>
          <w:b/>
          <w:bCs/>
          <w:u w:val="single"/>
        </w:rPr>
        <w:t>ACUERDO</w:t>
      </w:r>
      <w:r w:rsidR="0082683F">
        <w:rPr>
          <w:rFonts w:ascii="Arial Narrow" w:hAnsi="Arial Narrow"/>
        </w:rPr>
        <w:t xml:space="preserve">:  SE LES INDICA A LOS ALUMNOS </w:t>
      </w:r>
      <w:r w:rsidR="0082683F" w:rsidRPr="00211BB2">
        <w:rPr>
          <w:rFonts w:ascii="Arial Narrow" w:hAnsi="Arial Narrow"/>
          <w:b/>
          <w:bCs/>
        </w:rPr>
        <w:t>AQUINO</w:t>
      </w:r>
      <w:r w:rsidR="0082683F" w:rsidRPr="00B30ECF">
        <w:rPr>
          <w:rFonts w:ascii="Arial Narrow" w:hAnsi="Arial Narrow"/>
          <w:b/>
          <w:bCs/>
        </w:rPr>
        <w:t xml:space="preserve"> CUTI ISAAC Y CRUZADO RIMACHE LUIS ANGEL</w:t>
      </w:r>
      <w:r w:rsidR="0082683F">
        <w:rPr>
          <w:rFonts w:ascii="Arial Narrow" w:hAnsi="Arial Narrow"/>
        </w:rPr>
        <w:t xml:space="preserve"> QUE TIENEN DOBLE MAESTRIA CON CRUCE DE HORARIOS DEBERAN PRESENTAR A SU RESPECTIVA DECLARACION JURADA INDICANDO QUE MAESTRIA QUIEREN CONTINUAR PERDIENDO EL DERECHO A LA SEGUNDA MAESTRIA.</w:t>
      </w:r>
    </w:p>
    <w:p w14:paraId="45F6F3E9" w14:textId="77777777" w:rsidR="0082683F" w:rsidRDefault="0082683F" w:rsidP="0082683F">
      <w:pPr>
        <w:jc w:val="both"/>
        <w:rPr>
          <w:rFonts w:asciiTheme="minorHAnsi" w:hAnsiTheme="minorHAnsi" w:cs="Lucida Sans Unicode"/>
          <w:sz w:val="22"/>
          <w:lang w:val="es-ES_tradnl"/>
        </w:rPr>
      </w:pPr>
    </w:p>
    <w:p w14:paraId="2DF81A2C" w14:textId="7C785A0D" w:rsidR="0082683F" w:rsidRDefault="0082683F" w:rsidP="0082683F">
      <w:pPr>
        <w:ind w:left="1205"/>
        <w:jc w:val="both"/>
        <w:rPr>
          <w:rFonts w:asciiTheme="minorHAnsi" w:hAnsiTheme="minorHAnsi" w:cs="Lucida Sans Unicode"/>
          <w:sz w:val="22"/>
          <w:lang w:val="es-ES_tradnl"/>
        </w:rPr>
      </w:pPr>
      <w:r w:rsidRPr="00AD596C">
        <w:rPr>
          <w:rFonts w:ascii="Arial Narrow" w:hAnsi="Arial Narrow"/>
          <w:b/>
          <w:bCs/>
          <w:u w:val="single"/>
        </w:rPr>
        <w:t xml:space="preserve">ACUERDO </w:t>
      </w:r>
      <w:r w:rsidR="00AD596C" w:rsidRPr="00AD596C">
        <w:rPr>
          <w:rFonts w:ascii="Arial Narrow" w:hAnsi="Arial Narrow"/>
          <w:b/>
          <w:bCs/>
          <w:u w:val="single"/>
        </w:rPr>
        <w:t>30</w:t>
      </w:r>
      <w:r w:rsidR="00AD596C">
        <w:rPr>
          <w:rFonts w:ascii="Arial Narrow" w:hAnsi="Arial Narrow"/>
          <w:b/>
          <w:bCs/>
          <w:u w:val="single"/>
        </w:rPr>
        <w:t>:</w:t>
      </w:r>
      <w:r>
        <w:rPr>
          <w:rFonts w:ascii="Arial Narrow" w:hAnsi="Arial Narrow"/>
        </w:rPr>
        <w:t xml:space="preserve">SE LE INDICA A </w:t>
      </w:r>
      <w:r w:rsidRPr="00B30ECF">
        <w:rPr>
          <w:rFonts w:ascii="Arial Narrow" w:hAnsi="Arial Narrow"/>
          <w:b/>
          <w:bCs/>
        </w:rPr>
        <w:t xml:space="preserve">ÑAHUI ALEJANDRO YOLANDA </w:t>
      </w:r>
      <w:r>
        <w:rPr>
          <w:rFonts w:ascii="Arial Narrow" w:hAnsi="Arial Narrow"/>
        </w:rPr>
        <w:t xml:space="preserve">DEBE </w:t>
      </w:r>
      <w:r w:rsidRPr="00B30ECF">
        <w:rPr>
          <w:rFonts w:ascii="Arial Narrow" w:hAnsi="Arial Narrow"/>
        </w:rPr>
        <w:t>PRESENTAR UNA DECLARACION JURADA INDICANDO NO TENER INCOMPATIBLIDAD CON HORARIOS DE TRABAJO</w:t>
      </w:r>
      <w:r>
        <w:rPr>
          <w:rFonts w:ascii="Arial Narrow" w:hAnsi="Arial Narrow"/>
        </w:rPr>
        <w:t>.</w:t>
      </w:r>
    </w:p>
    <w:p w14:paraId="2210CC5F" w14:textId="77777777" w:rsidR="0082683F" w:rsidRDefault="0082683F" w:rsidP="0082683F">
      <w:pPr>
        <w:jc w:val="both"/>
        <w:rPr>
          <w:rFonts w:asciiTheme="minorHAnsi" w:hAnsiTheme="minorHAnsi" w:cs="Lucida Sans Unicode"/>
          <w:sz w:val="22"/>
          <w:lang w:val="es-ES_tradnl"/>
        </w:rPr>
      </w:pPr>
    </w:p>
    <w:p w14:paraId="797D2FCD" w14:textId="77777777" w:rsidR="0082683F" w:rsidRDefault="0082683F" w:rsidP="0082683F">
      <w:pPr>
        <w:jc w:val="both"/>
        <w:rPr>
          <w:rFonts w:asciiTheme="minorHAnsi" w:hAnsiTheme="minorHAnsi" w:cs="Lucida Sans Unicode"/>
          <w:sz w:val="22"/>
          <w:lang w:val="es-ES_tradnl"/>
        </w:rPr>
      </w:pPr>
    </w:p>
    <w:p w14:paraId="529FBCC3" w14:textId="3023AD18" w:rsidR="0082683F" w:rsidRPr="00B30ECF" w:rsidRDefault="0082683F" w:rsidP="0082683F">
      <w:pPr>
        <w:ind w:left="1205"/>
        <w:jc w:val="both"/>
        <w:rPr>
          <w:rFonts w:ascii="Arial Narrow" w:hAnsi="Arial Narrow"/>
        </w:rPr>
      </w:pPr>
      <w:r w:rsidRPr="00B30ECF">
        <w:rPr>
          <w:rFonts w:ascii="Arial Narrow" w:hAnsi="Arial Narrow"/>
          <w:b/>
          <w:bCs/>
          <w:u w:val="single"/>
        </w:rPr>
        <w:t>ACUERDO</w:t>
      </w:r>
      <w:r w:rsidR="00AD596C">
        <w:rPr>
          <w:rFonts w:ascii="Arial Narrow" w:hAnsi="Arial Narrow"/>
          <w:b/>
          <w:bCs/>
          <w:u w:val="single"/>
        </w:rPr>
        <w:t xml:space="preserve"> 31</w:t>
      </w:r>
      <w:r>
        <w:rPr>
          <w:rFonts w:ascii="Arial Narrow" w:hAnsi="Arial Narrow"/>
          <w:b/>
          <w:bCs/>
          <w:u w:val="single"/>
        </w:rPr>
        <w:t xml:space="preserve"> </w:t>
      </w:r>
      <w:r w:rsidR="00AD596C">
        <w:rPr>
          <w:rFonts w:ascii="Arial Narrow" w:hAnsi="Arial Narrow"/>
          <w:b/>
          <w:bCs/>
          <w:u w:val="single"/>
        </w:rPr>
        <w:t>:</w:t>
      </w:r>
      <w:r>
        <w:rPr>
          <w:rFonts w:ascii="Arial Narrow" w:hAnsi="Arial Narrow"/>
        </w:rPr>
        <w:t xml:space="preserve">SE LE INDICA A </w:t>
      </w:r>
      <w:r w:rsidRPr="00B30ECF">
        <w:rPr>
          <w:rFonts w:ascii="Arial Narrow" w:hAnsi="Arial Narrow"/>
          <w:b/>
          <w:bCs/>
        </w:rPr>
        <w:t xml:space="preserve">CARRANZA CASTRO FLORENCIO HEYNER </w:t>
      </w:r>
      <w:r>
        <w:rPr>
          <w:rFonts w:ascii="Arial Narrow" w:hAnsi="Arial Narrow"/>
        </w:rPr>
        <w:t>SEGÚN INFORME DE ASESORIA JURIDICA PROCEDE CON SUS MAESTRIAS CORRESPONDIENTES POR NO TENER CRUCE DE HORARIOS.</w:t>
      </w:r>
    </w:p>
    <w:p w14:paraId="4A27B4F2" w14:textId="55197741" w:rsidR="00C4062E" w:rsidRDefault="00C4062E" w:rsidP="00C4062E">
      <w:pPr>
        <w:ind w:left="709"/>
        <w:jc w:val="both"/>
        <w:rPr>
          <w:rFonts w:asciiTheme="minorHAnsi" w:hAnsiTheme="minorHAnsi" w:cs="Lucida Sans Unicode"/>
          <w:sz w:val="22"/>
          <w:lang w:val="es-ES_tradnl"/>
        </w:rPr>
      </w:pPr>
    </w:p>
    <w:p w14:paraId="2208CAD3" w14:textId="77777777" w:rsidR="00C06FB5" w:rsidRDefault="00C06FB5" w:rsidP="0021149B">
      <w:pPr>
        <w:widowControl w:val="0"/>
        <w:autoSpaceDE w:val="0"/>
        <w:autoSpaceDN w:val="0"/>
        <w:rPr>
          <w:rFonts w:ascii="Arial Narrow" w:hAnsi="Arial Narrow"/>
        </w:rPr>
      </w:pPr>
    </w:p>
    <w:p w14:paraId="537925D3" w14:textId="43B37D97" w:rsidR="0082683F" w:rsidRDefault="0082683F" w:rsidP="0082683F">
      <w:pPr>
        <w:widowControl w:val="0"/>
        <w:autoSpaceDE w:val="0"/>
        <w:autoSpaceDN w:val="0"/>
        <w:rPr>
          <w:rFonts w:ascii="Arial Narrow" w:hAnsi="Arial Narrow"/>
          <w:b/>
          <w:bCs/>
        </w:rPr>
      </w:pPr>
      <w:r w:rsidRPr="0082683F">
        <w:rPr>
          <w:rFonts w:ascii="Arial Narrow" w:hAnsi="Arial Narrow"/>
          <w:b/>
          <w:bCs/>
        </w:rPr>
        <w:t>APROBACION DE CURSO DIRIGIDO DE LA SRA. BALDEÓN ALVAREZ, ROSA AMÉRICA UPG-FIARN.</w:t>
      </w:r>
    </w:p>
    <w:p w14:paraId="57E5DE60" w14:textId="77777777" w:rsidR="0082683F" w:rsidRPr="0082683F" w:rsidRDefault="0082683F" w:rsidP="0082683F">
      <w:pPr>
        <w:widowControl w:val="0"/>
        <w:autoSpaceDE w:val="0"/>
        <w:autoSpaceDN w:val="0"/>
        <w:rPr>
          <w:rFonts w:ascii="Arial Narrow" w:hAnsi="Arial Narrow"/>
          <w:b/>
          <w:bCs/>
        </w:rPr>
      </w:pPr>
    </w:p>
    <w:p w14:paraId="51F29F46" w14:textId="2890DE85" w:rsidR="00D83B2F" w:rsidRDefault="0082683F" w:rsidP="0082683F">
      <w:pPr>
        <w:pStyle w:val="Prrafodelista"/>
        <w:widowControl w:val="0"/>
        <w:numPr>
          <w:ilvl w:val="0"/>
          <w:numId w:val="36"/>
        </w:numPr>
        <w:autoSpaceDE w:val="0"/>
        <w:autoSpaceDN w:val="0"/>
        <w:jc w:val="both"/>
        <w:rPr>
          <w:rFonts w:ascii="Arial Narrow" w:hAnsi="Arial Narrow"/>
        </w:rPr>
      </w:pPr>
      <w:r w:rsidRPr="0082683F">
        <w:rPr>
          <w:rFonts w:ascii="Arial Narrow" w:hAnsi="Arial Narrow"/>
        </w:rPr>
        <w:t xml:space="preserve">Visto el Proveído </w:t>
      </w:r>
      <w:proofErr w:type="spellStart"/>
      <w:r w:rsidRPr="0082683F">
        <w:rPr>
          <w:rFonts w:ascii="Arial Narrow" w:hAnsi="Arial Narrow"/>
        </w:rPr>
        <w:t>Nº</w:t>
      </w:r>
      <w:proofErr w:type="spellEnd"/>
      <w:r w:rsidRPr="0082683F">
        <w:rPr>
          <w:rFonts w:ascii="Arial Narrow" w:hAnsi="Arial Narrow"/>
        </w:rPr>
        <w:t xml:space="preserve"> 515-2023-EPG – UNAC, de fecha 27 de octubre de 2023, del Director de la Escuela de Posgrado de la UNAC, recibido por Secretaría Académica de la EPG, el 27 de octubre  de 2023, en el que adjunta el OFICIO </w:t>
      </w:r>
      <w:proofErr w:type="spellStart"/>
      <w:r w:rsidRPr="0082683F">
        <w:rPr>
          <w:rFonts w:ascii="Arial Narrow" w:hAnsi="Arial Narrow"/>
        </w:rPr>
        <w:t>Nº</w:t>
      </w:r>
      <w:proofErr w:type="spellEnd"/>
      <w:r w:rsidRPr="0082683F">
        <w:rPr>
          <w:rFonts w:ascii="Arial Narrow" w:hAnsi="Arial Narrow"/>
        </w:rPr>
        <w:t xml:space="preserve"> 273-2023-UPG-FIARN, de la </w:t>
      </w:r>
      <w:proofErr w:type="spellStart"/>
      <w:r w:rsidRPr="0082683F">
        <w:rPr>
          <w:rFonts w:ascii="Arial Narrow" w:hAnsi="Arial Narrow"/>
        </w:rPr>
        <w:t>Ms.C</w:t>
      </w:r>
      <w:proofErr w:type="spellEnd"/>
      <w:r w:rsidRPr="0082683F">
        <w:rPr>
          <w:rFonts w:ascii="Arial Narrow" w:hAnsi="Arial Narrow"/>
        </w:rPr>
        <w:t xml:space="preserve">. MARÍA TERESA VALDERRAMA ROJAS  Directora de la Unidad de posgrado de la FACULTAD DE INGENIERIA AMBIENTAL Y DE RECURSOS NATURALES recibido en Mesa de Partes de la UPG, el 27 de OCTUBRE de 2023 en el que solicita autorización para curso dirigido de la estudiante BALDEÓN ALVAREZ, ROSA AMÉRICA, con código </w:t>
      </w:r>
      <w:proofErr w:type="spellStart"/>
      <w:r w:rsidRPr="0082683F">
        <w:rPr>
          <w:rFonts w:ascii="Arial Narrow" w:hAnsi="Arial Narrow"/>
        </w:rPr>
        <w:t>Nº</w:t>
      </w:r>
      <w:proofErr w:type="spellEnd"/>
      <w:r w:rsidRPr="0082683F">
        <w:rPr>
          <w:rFonts w:ascii="Arial Narrow" w:hAnsi="Arial Narrow"/>
        </w:rPr>
        <w:t xml:space="preserve"> 1319501023 de MAESTRÍA EN GESTIÓN AMBIENTAL PARA EL DESARROLLO SOSTENIBLE de la asignatura:  MGA330 - EIA: NIVELES DE MEDICIÓN correspondiente al SEMESTRE ACADÉMICO 2023-B.</w:t>
      </w:r>
    </w:p>
    <w:p w14:paraId="58B55F65" w14:textId="77777777" w:rsidR="0082683F" w:rsidRPr="0082683F" w:rsidRDefault="0082683F" w:rsidP="0082683F">
      <w:pPr>
        <w:pStyle w:val="Prrafodelista"/>
        <w:widowControl w:val="0"/>
        <w:autoSpaceDE w:val="0"/>
        <w:autoSpaceDN w:val="0"/>
        <w:ind w:left="420"/>
        <w:jc w:val="both"/>
        <w:rPr>
          <w:rFonts w:ascii="Arial Narrow" w:hAnsi="Arial Narrow"/>
        </w:rPr>
      </w:pPr>
    </w:p>
    <w:p w14:paraId="6BB5631E" w14:textId="77777777" w:rsidR="0021149B" w:rsidRPr="0021149B" w:rsidRDefault="0021149B" w:rsidP="0021149B">
      <w:pPr>
        <w:widowControl w:val="0"/>
        <w:autoSpaceDE w:val="0"/>
        <w:autoSpaceDN w:val="0"/>
        <w:rPr>
          <w:rFonts w:ascii="Arial Narrow" w:eastAsiaTheme="minorEastAsia" w:hAnsi="Arial Narrow"/>
        </w:rPr>
      </w:pPr>
      <w:r w:rsidRPr="0021149B">
        <w:rPr>
          <w:rFonts w:ascii="Arial Narrow" w:eastAsiaTheme="minorEastAsia" w:hAnsi="Arial Narrow"/>
        </w:rPr>
        <w:t>Luego de lo cual los miembros de Consejo de Escuela de Posgrado acuerdan, por consenso.</w:t>
      </w:r>
    </w:p>
    <w:p w14:paraId="28A859EE" w14:textId="77777777" w:rsidR="0021149B" w:rsidRPr="0021149B" w:rsidRDefault="0021149B" w:rsidP="0021149B">
      <w:pPr>
        <w:pStyle w:val="Prrafodelista"/>
        <w:spacing w:line="216" w:lineRule="auto"/>
        <w:ind w:right="-1"/>
        <w:jc w:val="both"/>
        <w:rPr>
          <w:rFonts w:ascii="Arial Narrow" w:hAnsi="Arial Narrow" w:cs="Arial"/>
          <w:bCs/>
          <w:sz w:val="22"/>
          <w:szCs w:val="22"/>
          <w:lang w:val="es-MX"/>
        </w:rPr>
      </w:pPr>
    </w:p>
    <w:p w14:paraId="71522879" w14:textId="386A1041" w:rsidR="0021149B" w:rsidRPr="0082683F" w:rsidRDefault="0021149B" w:rsidP="0021149B">
      <w:pPr>
        <w:pStyle w:val="Prrafodelista"/>
        <w:ind w:left="709"/>
        <w:jc w:val="both"/>
        <w:rPr>
          <w:rFonts w:ascii="Arial Narrow" w:hAnsi="Arial Narrow" w:cs="Arial"/>
          <w:bCs/>
          <w:sz w:val="22"/>
          <w:szCs w:val="22"/>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AD596C">
        <w:rPr>
          <w:rFonts w:ascii="Arial Narrow" w:hAnsi="Arial Narrow" w:cs="Arial"/>
          <w:b/>
          <w:sz w:val="22"/>
          <w:szCs w:val="22"/>
          <w:lang w:val="es-MX"/>
        </w:rPr>
        <w:t>32</w:t>
      </w:r>
      <w:r w:rsidR="0082683F">
        <w:rPr>
          <w:rFonts w:ascii="Arial Narrow" w:hAnsi="Arial Narrow" w:cs="Arial"/>
          <w:b/>
          <w:sz w:val="22"/>
          <w:szCs w:val="22"/>
          <w:lang w:val="es-MX"/>
        </w:rPr>
        <w:t xml:space="preserve">:  </w:t>
      </w:r>
      <w:r w:rsidR="0082683F" w:rsidRPr="0082683F">
        <w:rPr>
          <w:rFonts w:ascii="Arial Narrow" w:hAnsi="Arial Narrow" w:cs="Arial"/>
          <w:bCs/>
          <w:sz w:val="22"/>
          <w:szCs w:val="22"/>
          <w:lang w:val="es-MX"/>
        </w:rPr>
        <w:t xml:space="preserve">AUTORIZAR la matrícula especial en la modalidad de CURSO DIRIGIDO de la estudiante BALDEÓN ALVAREZ, ROSA AMÉRICA, con código </w:t>
      </w:r>
      <w:proofErr w:type="spellStart"/>
      <w:r w:rsidR="0082683F" w:rsidRPr="0082683F">
        <w:rPr>
          <w:rFonts w:ascii="Arial Narrow" w:hAnsi="Arial Narrow" w:cs="Arial"/>
          <w:bCs/>
          <w:sz w:val="22"/>
          <w:szCs w:val="22"/>
          <w:lang w:val="es-MX"/>
        </w:rPr>
        <w:t>Nº</w:t>
      </w:r>
      <w:proofErr w:type="spellEnd"/>
      <w:r w:rsidR="0082683F" w:rsidRPr="0082683F">
        <w:rPr>
          <w:rFonts w:ascii="Arial Narrow" w:hAnsi="Arial Narrow" w:cs="Arial"/>
          <w:bCs/>
          <w:sz w:val="22"/>
          <w:szCs w:val="22"/>
          <w:lang w:val="es-MX"/>
        </w:rPr>
        <w:t xml:space="preserve"> 1319501023 de MAESTRÍA EN GESTIÓN AMBIENTAL PARA EL DESARROLLO SOSTENIBLE de la asignatura:  MGA330 - EIA: NIVELES DE MEDICIÓN correspondiente al SEMESTRE ACADÉMICO 2023-B.</w:t>
      </w:r>
    </w:p>
    <w:p w14:paraId="4F54A47C" w14:textId="77E7A8F5" w:rsidR="00E92896" w:rsidRPr="0082683F" w:rsidRDefault="00E92896" w:rsidP="0021149B">
      <w:pPr>
        <w:pStyle w:val="Prrafodelista"/>
        <w:spacing w:line="216" w:lineRule="auto"/>
        <w:ind w:right="-1"/>
        <w:jc w:val="both"/>
        <w:rPr>
          <w:rFonts w:ascii="Arial Narrow" w:hAnsi="Arial Narrow" w:cs="Arial"/>
          <w:bCs/>
          <w:sz w:val="22"/>
          <w:szCs w:val="22"/>
          <w:lang w:val="es-MX"/>
        </w:rPr>
      </w:pPr>
    </w:p>
    <w:p w14:paraId="010752DC" w14:textId="00C37B04" w:rsidR="00360674" w:rsidRPr="0082683F" w:rsidRDefault="00360674" w:rsidP="00360674">
      <w:pPr>
        <w:widowControl w:val="0"/>
        <w:autoSpaceDE w:val="0"/>
        <w:autoSpaceDN w:val="0"/>
        <w:rPr>
          <w:rFonts w:ascii="Arial Narrow" w:hAnsi="Arial Narrow"/>
          <w:b/>
          <w:bCs/>
          <w:sz w:val="18"/>
          <w:szCs w:val="18"/>
        </w:rPr>
      </w:pPr>
    </w:p>
    <w:p w14:paraId="0A0C7204" w14:textId="77777777" w:rsidR="00360674" w:rsidRPr="0082683F" w:rsidRDefault="00360674" w:rsidP="00360674">
      <w:pPr>
        <w:jc w:val="both"/>
        <w:rPr>
          <w:rFonts w:ascii="Arial Narrow" w:hAnsi="Arial Narrow"/>
          <w:b/>
          <w:bCs/>
          <w:sz w:val="22"/>
          <w:szCs w:val="22"/>
        </w:rPr>
      </w:pPr>
    </w:p>
    <w:p w14:paraId="612E6217" w14:textId="698F30A9" w:rsidR="0082683F" w:rsidRDefault="0082683F" w:rsidP="0082683F">
      <w:pPr>
        <w:widowControl w:val="0"/>
        <w:autoSpaceDE w:val="0"/>
        <w:autoSpaceDN w:val="0"/>
        <w:rPr>
          <w:rFonts w:ascii="Arial Narrow" w:hAnsi="Arial Narrow"/>
          <w:b/>
          <w:bCs/>
        </w:rPr>
      </w:pPr>
      <w:r w:rsidRPr="0082683F">
        <w:rPr>
          <w:rFonts w:ascii="Arial Narrow" w:hAnsi="Arial Narrow"/>
          <w:b/>
          <w:bCs/>
        </w:rPr>
        <w:t>APROBACION DE ACTA ADICIONAL:</w:t>
      </w:r>
    </w:p>
    <w:p w14:paraId="354AC073" w14:textId="77777777" w:rsidR="0082683F" w:rsidRPr="0082683F" w:rsidRDefault="0082683F" w:rsidP="0082683F">
      <w:pPr>
        <w:widowControl w:val="0"/>
        <w:autoSpaceDE w:val="0"/>
        <w:autoSpaceDN w:val="0"/>
        <w:rPr>
          <w:rFonts w:ascii="Arial Narrow" w:hAnsi="Arial Narrow"/>
          <w:b/>
          <w:bCs/>
        </w:rPr>
      </w:pPr>
    </w:p>
    <w:p w14:paraId="6041E14C" w14:textId="75707FFA" w:rsidR="0082683F" w:rsidRPr="0082683F" w:rsidRDefault="0082683F" w:rsidP="0082683F">
      <w:pPr>
        <w:pStyle w:val="Prrafodelista"/>
        <w:widowControl w:val="0"/>
        <w:numPr>
          <w:ilvl w:val="0"/>
          <w:numId w:val="35"/>
        </w:numPr>
        <w:autoSpaceDE w:val="0"/>
        <w:autoSpaceDN w:val="0"/>
        <w:contextualSpacing w:val="0"/>
        <w:rPr>
          <w:rFonts w:ascii="Arial Narrow" w:hAnsi="Arial Narrow"/>
          <w:b/>
          <w:bCs/>
        </w:rPr>
      </w:pPr>
      <w:r w:rsidRPr="0082683F">
        <w:rPr>
          <w:rFonts w:ascii="Arial Narrow" w:hAnsi="Arial Narrow"/>
          <w:b/>
          <w:bCs/>
        </w:rPr>
        <w:t>RICHARD SMITH CONDORI QUISPE</w:t>
      </w:r>
      <w:r w:rsidRPr="0082683F">
        <w:rPr>
          <w:rFonts w:ascii="Arial Narrow" w:hAnsi="Arial Narrow"/>
          <w:b/>
          <w:bCs/>
        </w:rPr>
        <w:tab/>
      </w:r>
      <w:r w:rsidRPr="0082683F">
        <w:rPr>
          <w:rFonts w:ascii="Arial Narrow" w:hAnsi="Arial Narrow"/>
          <w:b/>
          <w:bCs/>
        </w:rPr>
        <w:tab/>
        <w:t>EXAM. SUB</w:t>
      </w:r>
      <w:r w:rsidRPr="0082683F">
        <w:rPr>
          <w:rFonts w:ascii="Arial Narrow" w:hAnsi="Arial Narrow"/>
          <w:b/>
          <w:bCs/>
        </w:rPr>
        <w:tab/>
        <w:t>UPG-FCNM</w:t>
      </w:r>
    </w:p>
    <w:p w14:paraId="24CD940E" w14:textId="7DB59760" w:rsidR="0082683F" w:rsidRDefault="0082683F" w:rsidP="0082683F">
      <w:pPr>
        <w:widowControl w:val="0"/>
        <w:autoSpaceDE w:val="0"/>
        <w:autoSpaceDN w:val="0"/>
        <w:rPr>
          <w:rFonts w:ascii="Arial Narrow" w:hAnsi="Arial Narrow"/>
          <w:b/>
          <w:bCs/>
        </w:rPr>
      </w:pPr>
    </w:p>
    <w:p w14:paraId="4D364E8A" w14:textId="77777777" w:rsidR="0082683F" w:rsidRPr="00F87D12" w:rsidRDefault="0082683F" w:rsidP="0082683F">
      <w:pPr>
        <w:pStyle w:val="Default"/>
        <w:numPr>
          <w:ilvl w:val="0"/>
          <w:numId w:val="37"/>
        </w:numPr>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124-2023-UPG-FCNM </w:t>
      </w:r>
      <w:r w:rsidRPr="000D1C6E">
        <w:rPr>
          <w:rFonts w:ascii="Arial Narrow" w:hAnsi="Arial Narrow"/>
          <w:sz w:val="22"/>
          <w:szCs w:val="20"/>
        </w:rPr>
        <w:t xml:space="preserve">de fecha </w:t>
      </w:r>
      <w:r>
        <w:rPr>
          <w:rFonts w:ascii="Arial Narrow" w:hAnsi="Arial Narrow"/>
          <w:sz w:val="22"/>
          <w:szCs w:val="20"/>
        </w:rPr>
        <w:t>25</w:t>
      </w:r>
      <w:r w:rsidRPr="000D1C6E">
        <w:rPr>
          <w:rFonts w:ascii="Arial Narrow" w:hAnsi="Arial Narrow"/>
          <w:sz w:val="22"/>
          <w:szCs w:val="20"/>
        </w:rPr>
        <w:t xml:space="preserve"> de </w:t>
      </w:r>
      <w:r>
        <w:rPr>
          <w:rFonts w:ascii="Arial Narrow" w:hAnsi="Arial Narrow"/>
          <w:sz w:val="22"/>
          <w:szCs w:val="20"/>
        </w:rPr>
        <w:t>Octubre</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sidRPr="00074B29">
        <w:rPr>
          <w:rFonts w:ascii="Arial Narrow" w:hAnsi="Arial Narrow"/>
          <w:b/>
          <w:bCs/>
          <w:sz w:val="22"/>
          <w:szCs w:val="20"/>
        </w:rPr>
        <w:t xml:space="preserve">FACULTAD DE </w:t>
      </w:r>
      <w:r>
        <w:rPr>
          <w:rFonts w:ascii="Arial Narrow" w:hAnsi="Arial Narrow"/>
          <w:b/>
          <w:bCs/>
          <w:sz w:val="22"/>
          <w:szCs w:val="20"/>
        </w:rPr>
        <w:t>CIENCIAS NATURALES Y MATEMATICA</w:t>
      </w:r>
      <w:r w:rsidRPr="00074B29">
        <w:rPr>
          <w:rFonts w:ascii="Arial Narrow" w:hAnsi="Arial Narrow"/>
          <w:b/>
          <w:bCs/>
          <w:sz w:val="22"/>
          <w:szCs w:val="20"/>
        </w:rPr>
        <w:t xml:space="preserve"> </w:t>
      </w:r>
      <w:r w:rsidRPr="000D1C6E">
        <w:rPr>
          <w:rFonts w:ascii="Arial Narrow" w:hAnsi="Arial Narrow"/>
          <w:sz w:val="22"/>
          <w:szCs w:val="20"/>
        </w:rPr>
        <w:t xml:space="preserve">mediante el cual solicita </w:t>
      </w:r>
      <w:r>
        <w:rPr>
          <w:rFonts w:ascii="Arial Narrow" w:hAnsi="Arial Narrow"/>
          <w:sz w:val="22"/>
          <w:szCs w:val="20"/>
        </w:rPr>
        <w:t xml:space="preserve">acta </w:t>
      </w:r>
      <w:r w:rsidRPr="00914E4A">
        <w:rPr>
          <w:rFonts w:ascii="Arial Narrow" w:hAnsi="Arial Narrow"/>
          <w:sz w:val="22"/>
          <w:szCs w:val="20"/>
        </w:rPr>
        <w:t>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subsanación, del estudiante</w:t>
      </w:r>
      <w:bookmarkStart w:id="3" w:name="_Hlk95135552"/>
      <w:bookmarkStart w:id="4" w:name="_Hlk145489658"/>
      <w:r w:rsidRPr="0011642F">
        <w:t xml:space="preserve"> </w:t>
      </w:r>
      <w:bookmarkStart w:id="5" w:name="_Hlk147931178"/>
      <w:r>
        <w:rPr>
          <w:rFonts w:ascii="Arial Narrow" w:hAnsi="Arial Narrow"/>
          <w:sz w:val="22"/>
          <w:szCs w:val="20"/>
        </w:rPr>
        <w:t xml:space="preserve">CONDORI QUISPE </w:t>
      </w:r>
      <w:r w:rsidRPr="00FF364D">
        <w:rPr>
          <w:rFonts w:ascii="Arial Narrow" w:hAnsi="Arial Narrow"/>
          <w:sz w:val="22"/>
          <w:szCs w:val="20"/>
        </w:rPr>
        <w:t>RICHARD SMITH</w:t>
      </w:r>
      <w:r>
        <w:rPr>
          <w:rFonts w:ascii="Arial Narrow" w:hAnsi="Arial Narrow"/>
          <w:sz w:val="22"/>
          <w:szCs w:val="20"/>
        </w:rPr>
        <w:t xml:space="preserve">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bookmarkEnd w:id="3"/>
      <w:r w:rsidRPr="00FF364D">
        <w:rPr>
          <w:rFonts w:ascii="Arial Narrow" w:hAnsi="Arial Narrow" w:cs="Calibri"/>
          <w:sz w:val="22"/>
          <w:szCs w:val="22"/>
        </w:rPr>
        <w:t>1829101086</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074B29">
        <w:rPr>
          <w:rFonts w:ascii="Arial Narrow" w:hAnsi="Arial Narrow"/>
          <w:b/>
          <w:bCs/>
          <w:sz w:val="22"/>
          <w:szCs w:val="20"/>
        </w:rPr>
        <w:t xml:space="preserve">MAESTRIA EN </w:t>
      </w:r>
      <w:r>
        <w:rPr>
          <w:rFonts w:ascii="Arial Narrow" w:hAnsi="Arial Narrow"/>
          <w:b/>
          <w:bCs/>
          <w:sz w:val="22"/>
          <w:szCs w:val="20"/>
        </w:rPr>
        <w:t xml:space="preserve">DIDACTICA DE LA ENSEÑANZA DE LA FISICA Y  MATEMATICA </w:t>
      </w:r>
      <w:r w:rsidRPr="00E038E4">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bookmarkStart w:id="6" w:name="_Hlk151028137"/>
      <w:r>
        <w:rPr>
          <w:rFonts w:ascii="Arial Narrow" w:hAnsi="Arial Narrow"/>
          <w:sz w:val="22"/>
          <w:szCs w:val="20"/>
        </w:rPr>
        <w:t xml:space="preserve"> P49301- ESTADISTICA APLICADA A LA INVESTIGACION </w:t>
      </w:r>
      <w:r w:rsidRPr="006C6FFA">
        <w:rPr>
          <w:rFonts w:ascii="Arial Narrow" w:hAnsi="Arial Narrow"/>
          <w:sz w:val="22"/>
          <w:szCs w:val="20"/>
        </w:rPr>
        <w:t>,</w:t>
      </w:r>
      <w:r>
        <w:rPr>
          <w:rFonts w:ascii="Arial Narrow" w:hAnsi="Arial Narrow"/>
          <w:sz w:val="22"/>
          <w:szCs w:val="20"/>
        </w:rPr>
        <w:t xml:space="preserve"> III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2019-B.</w:t>
      </w:r>
      <w:bookmarkEnd w:id="4"/>
      <w:bookmarkEnd w:id="5"/>
      <w:bookmarkEnd w:id="6"/>
    </w:p>
    <w:p w14:paraId="1345005F" w14:textId="77777777" w:rsidR="00196958" w:rsidRDefault="00196958" w:rsidP="00196958">
      <w:pPr>
        <w:widowControl w:val="0"/>
        <w:autoSpaceDE w:val="0"/>
        <w:autoSpaceDN w:val="0"/>
        <w:rPr>
          <w:rFonts w:ascii="Arial Narrow" w:eastAsiaTheme="minorEastAsia" w:hAnsi="Arial Narrow"/>
        </w:rPr>
      </w:pPr>
    </w:p>
    <w:p w14:paraId="15B5340E" w14:textId="25AA59D5" w:rsidR="00196958" w:rsidRPr="00196958" w:rsidRDefault="00196958" w:rsidP="00196958">
      <w:pPr>
        <w:widowControl w:val="0"/>
        <w:autoSpaceDE w:val="0"/>
        <w:autoSpaceDN w:val="0"/>
        <w:rPr>
          <w:rFonts w:ascii="Arial Narrow" w:eastAsiaTheme="minorEastAsia" w:hAnsi="Arial Narrow"/>
        </w:rPr>
      </w:pPr>
      <w:r w:rsidRPr="00196958">
        <w:rPr>
          <w:rFonts w:ascii="Arial Narrow" w:eastAsiaTheme="minorEastAsia" w:hAnsi="Arial Narrow"/>
        </w:rPr>
        <w:t>Luego de lo cual los miembros de Consejo de Escuela de Posgrado acuerdan, por consenso.</w:t>
      </w:r>
    </w:p>
    <w:p w14:paraId="639AB25C" w14:textId="77777777" w:rsidR="00196958" w:rsidRPr="0021149B" w:rsidRDefault="00196958" w:rsidP="00196958">
      <w:pPr>
        <w:pStyle w:val="Prrafodelista"/>
        <w:spacing w:line="216" w:lineRule="auto"/>
        <w:ind w:right="-1"/>
        <w:jc w:val="both"/>
        <w:rPr>
          <w:rFonts w:ascii="Arial Narrow" w:hAnsi="Arial Narrow" w:cs="Arial"/>
          <w:bCs/>
          <w:sz w:val="22"/>
          <w:szCs w:val="22"/>
          <w:lang w:val="es-MX"/>
        </w:rPr>
      </w:pPr>
    </w:p>
    <w:p w14:paraId="7A34E2CE" w14:textId="2E84553F" w:rsidR="00196958" w:rsidRPr="00113DD6" w:rsidRDefault="00196958" w:rsidP="00196958">
      <w:pPr>
        <w:pStyle w:val="Prrafodelista"/>
        <w:widowControl w:val="0"/>
        <w:autoSpaceDE w:val="0"/>
        <w:autoSpaceDN w:val="0"/>
        <w:jc w:val="both"/>
        <w:rPr>
          <w:rFonts w:ascii="Arial Narrow" w:hAnsi="Arial Narrow"/>
          <w:sz w:val="22"/>
          <w:szCs w:val="20"/>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w:t>
      </w:r>
      <w:r w:rsidR="00AD596C">
        <w:rPr>
          <w:rFonts w:ascii="Arial Narrow" w:hAnsi="Arial Narrow" w:cs="Arial"/>
          <w:b/>
          <w:sz w:val="22"/>
          <w:szCs w:val="22"/>
          <w:lang w:val="es-MX"/>
        </w:rPr>
        <w:t xml:space="preserve">33: </w:t>
      </w:r>
      <w:r>
        <w:rPr>
          <w:rFonts w:ascii="Arial Narrow" w:hAnsi="Arial Narrow" w:cs="Arial"/>
          <w:b/>
          <w:sz w:val="22"/>
          <w:szCs w:val="22"/>
          <w:lang w:val="es-MX"/>
        </w:rPr>
        <w:t xml:space="preserve"> </w:t>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 </w:t>
      </w:r>
      <w:r>
        <w:rPr>
          <w:rFonts w:ascii="Arial Narrow" w:hAnsi="Arial Narrow"/>
          <w:sz w:val="22"/>
          <w:szCs w:val="20"/>
        </w:rPr>
        <w:t xml:space="preserve">acta </w:t>
      </w:r>
      <w:r w:rsidRPr="00914E4A">
        <w:rPr>
          <w:rFonts w:ascii="Arial Narrow" w:hAnsi="Arial Narrow"/>
          <w:sz w:val="22"/>
          <w:szCs w:val="20"/>
        </w:rPr>
        <w:t xml:space="preserve"> 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subsanación</w:t>
      </w:r>
      <w:r w:rsidRPr="00D71C8E">
        <w:rPr>
          <w:rFonts w:ascii="Arial Narrow" w:hAnsi="Arial Narrow"/>
          <w:sz w:val="22"/>
          <w:szCs w:val="20"/>
        </w:rPr>
        <w:t xml:space="preserve"> </w:t>
      </w:r>
      <w:r>
        <w:rPr>
          <w:rFonts w:ascii="Arial Narrow" w:hAnsi="Arial Narrow"/>
          <w:sz w:val="22"/>
          <w:szCs w:val="20"/>
        </w:rPr>
        <w:t>del estudiante</w:t>
      </w:r>
      <w:r w:rsidRPr="0011642F">
        <w:t xml:space="preserve"> </w:t>
      </w:r>
      <w:r>
        <w:rPr>
          <w:rFonts w:ascii="Arial Narrow" w:hAnsi="Arial Narrow"/>
          <w:sz w:val="22"/>
          <w:szCs w:val="20"/>
        </w:rPr>
        <w:t xml:space="preserve">CONDORI QUISPE </w:t>
      </w:r>
      <w:r w:rsidRPr="00FF364D">
        <w:rPr>
          <w:rFonts w:ascii="Arial Narrow" w:hAnsi="Arial Narrow"/>
          <w:sz w:val="22"/>
          <w:szCs w:val="20"/>
        </w:rPr>
        <w:t>RICHARD SMITH</w:t>
      </w:r>
      <w:r>
        <w:rPr>
          <w:rFonts w:ascii="Arial Narrow" w:hAnsi="Arial Narrow"/>
          <w:sz w:val="22"/>
          <w:szCs w:val="20"/>
        </w:rPr>
        <w:t xml:space="preserve">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r w:rsidRPr="00FF364D">
        <w:rPr>
          <w:rFonts w:ascii="Arial Narrow" w:hAnsi="Arial Narrow" w:cs="Calibri"/>
          <w:sz w:val="22"/>
          <w:szCs w:val="22"/>
        </w:rPr>
        <w:t>1829101086</w:t>
      </w:r>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074B29">
        <w:rPr>
          <w:rFonts w:ascii="Arial Narrow" w:hAnsi="Arial Narrow"/>
          <w:b/>
          <w:bCs/>
          <w:sz w:val="22"/>
          <w:szCs w:val="20"/>
        </w:rPr>
        <w:t xml:space="preserve">MAESTRIA EN </w:t>
      </w:r>
      <w:r>
        <w:rPr>
          <w:rFonts w:ascii="Arial Narrow" w:hAnsi="Arial Narrow"/>
          <w:b/>
          <w:bCs/>
          <w:sz w:val="22"/>
          <w:szCs w:val="20"/>
        </w:rPr>
        <w:t xml:space="preserve">DIDACTICA DE LA ENSEÑANZA DE LA FISICA Y  MATEMATICA </w:t>
      </w:r>
      <w:r w:rsidRPr="00E038E4">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 xml:space="preserve"> P49301- ESTADISTICA APLICADA A LA INVESTIGACION </w:t>
      </w:r>
      <w:r w:rsidRPr="006C6FFA">
        <w:rPr>
          <w:rFonts w:ascii="Arial Narrow" w:hAnsi="Arial Narrow"/>
          <w:sz w:val="22"/>
          <w:szCs w:val="20"/>
        </w:rPr>
        <w:t>,</w:t>
      </w:r>
      <w:r>
        <w:rPr>
          <w:rFonts w:ascii="Arial Narrow" w:hAnsi="Arial Narrow"/>
          <w:sz w:val="22"/>
          <w:szCs w:val="20"/>
        </w:rPr>
        <w:t xml:space="preserve"> III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2019-B, </w:t>
      </w:r>
      <w:r w:rsidRPr="00914E4A">
        <w:rPr>
          <w:rFonts w:ascii="Arial Narrow" w:hAnsi="Arial Narrow"/>
          <w:sz w:val="22"/>
          <w:szCs w:val="20"/>
        </w:rPr>
        <w:t>según el siguiente detalle:</w:t>
      </w:r>
    </w:p>
    <w:tbl>
      <w:tblPr>
        <w:tblpPr w:leftFromText="141" w:rightFromText="141" w:vertAnchor="text" w:horzAnchor="margin" w:tblpXSpec="center" w:tblpY="216"/>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233"/>
        <w:gridCol w:w="1570"/>
        <w:gridCol w:w="2130"/>
        <w:gridCol w:w="897"/>
        <w:gridCol w:w="1030"/>
      </w:tblGrid>
      <w:tr w:rsidR="00AD596C" w:rsidRPr="00AD596C" w14:paraId="64CCF5C8" w14:textId="77777777" w:rsidTr="00AD596C">
        <w:trPr>
          <w:trHeight w:val="47"/>
        </w:trPr>
        <w:tc>
          <w:tcPr>
            <w:tcW w:w="1117" w:type="dxa"/>
            <w:tcBorders>
              <w:top w:val="single" w:sz="4" w:space="0" w:color="auto"/>
              <w:left w:val="single" w:sz="4" w:space="0" w:color="auto"/>
              <w:bottom w:val="single" w:sz="4" w:space="0" w:color="auto"/>
              <w:right w:val="single" w:sz="4" w:space="0" w:color="auto"/>
            </w:tcBorders>
            <w:vAlign w:val="center"/>
          </w:tcPr>
          <w:p w14:paraId="2D3A1053" w14:textId="77777777" w:rsidR="00AD596C" w:rsidRPr="00AD596C" w:rsidRDefault="00AD596C" w:rsidP="00AD596C">
            <w:pPr>
              <w:rPr>
                <w:rFonts w:ascii="Arial Narrow" w:hAnsi="Arial Narrow"/>
                <w:b/>
                <w:sz w:val="16"/>
                <w:szCs w:val="16"/>
              </w:rPr>
            </w:pPr>
            <w:r w:rsidRPr="00AD596C">
              <w:rPr>
                <w:rFonts w:ascii="Arial Narrow" w:hAnsi="Arial Narrow"/>
                <w:b/>
                <w:sz w:val="16"/>
                <w:szCs w:val="16"/>
              </w:rPr>
              <w:t>CÓDIGO</w:t>
            </w:r>
          </w:p>
        </w:tc>
        <w:tc>
          <w:tcPr>
            <w:tcW w:w="1233" w:type="dxa"/>
            <w:tcBorders>
              <w:top w:val="single" w:sz="4" w:space="0" w:color="auto"/>
              <w:left w:val="single" w:sz="4" w:space="0" w:color="auto"/>
              <w:bottom w:val="single" w:sz="4" w:space="0" w:color="auto"/>
              <w:right w:val="single" w:sz="4" w:space="0" w:color="auto"/>
            </w:tcBorders>
            <w:vAlign w:val="center"/>
          </w:tcPr>
          <w:p w14:paraId="27911CB1" w14:textId="77777777" w:rsidR="00AD596C" w:rsidRPr="00AD596C" w:rsidRDefault="00AD596C" w:rsidP="00AD596C">
            <w:pPr>
              <w:rPr>
                <w:rFonts w:ascii="Arial Narrow" w:hAnsi="Arial Narrow"/>
                <w:b/>
                <w:sz w:val="16"/>
                <w:szCs w:val="16"/>
              </w:rPr>
            </w:pPr>
            <w:r w:rsidRPr="00AD596C">
              <w:rPr>
                <w:rFonts w:ascii="Arial Narrow" w:hAnsi="Arial Narrow"/>
                <w:b/>
                <w:sz w:val="16"/>
                <w:szCs w:val="16"/>
              </w:rPr>
              <w:t>APELLIDOS Y NOMBRES</w:t>
            </w:r>
          </w:p>
        </w:tc>
        <w:tc>
          <w:tcPr>
            <w:tcW w:w="1570" w:type="dxa"/>
            <w:tcBorders>
              <w:top w:val="single" w:sz="4" w:space="0" w:color="auto"/>
              <w:left w:val="single" w:sz="4" w:space="0" w:color="auto"/>
              <w:bottom w:val="single" w:sz="4" w:space="0" w:color="auto"/>
              <w:right w:val="single" w:sz="4" w:space="0" w:color="auto"/>
            </w:tcBorders>
            <w:vAlign w:val="center"/>
          </w:tcPr>
          <w:p w14:paraId="0506724B"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DOCENTE</w:t>
            </w:r>
          </w:p>
        </w:tc>
        <w:tc>
          <w:tcPr>
            <w:tcW w:w="2130" w:type="dxa"/>
            <w:tcBorders>
              <w:top w:val="single" w:sz="4" w:space="0" w:color="auto"/>
              <w:left w:val="single" w:sz="4" w:space="0" w:color="auto"/>
              <w:bottom w:val="single" w:sz="4" w:space="0" w:color="auto"/>
              <w:right w:val="single" w:sz="4" w:space="0" w:color="auto"/>
            </w:tcBorders>
            <w:vAlign w:val="center"/>
            <w:hideMark/>
          </w:tcPr>
          <w:p w14:paraId="635B5F5E"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ASIGNATURA</w:t>
            </w:r>
          </w:p>
        </w:tc>
        <w:tc>
          <w:tcPr>
            <w:tcW w:w="897" w:type="dxa"/>
            <w:tcBorders>
              <w:top w:val="single" w:sz="4" w:space="0" w:color="auto"/>
              <w:left w:val="single" w:sz="4" w:space="0" w:color="auto"/>
              <w:bottom w:val="single" w:sz="4" w:space="0" w:color="auto"/>
              <w:right w:val="single" w:sz="4" w:space="0" w:color="auto"/>
            </w:tcBorders>
            <w:vAlign w:val="center"/>
            <w:hideMark/>
          </w:tcPr>
          <w:p w14:paraId="436674DC"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NOTA</w:t>
            </w:r>
          </w:p>
        </w:tc>
        <w:tc>
          <w:tcPr>
            <w:tcW w:w="1030" w:type="dxa"/>
            <w:tcBorders>
              <w:top w:val="single" w:sz="4" w:space="0" w:color="auto"/>
              <w:left w:val="single" w:sz="4" w:space="0" w:color="auto"/>
              <w:bottom w:val="single" w:sz="4" w:space="0" w:color="auto"/>
              <w:right w:val="single" w:sz="4" w:space="0" w:color="auto"/>
            </w:tcBorders>
          </w:tcPr>
          <w:p w14:paraId="4C9E0259"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SEMESTRE ACADÉMICO</w:t>
            </w:r>
          </w:p>
        </w:tc>
      </w:tr>
      <w:tr w:rsidR="00AD596C" w:rsidRPr="00AD596C" w14:paraId="4C0D7DE1" w14:textId="77777777" w:rsidTr="00AD596C">
        <w:trPr>
          <w:trHeight w:val="104"/>
        </w:trPr>
        <w:tc>
          <w:tcPr>
            <w:tcW w:w="1117" w:type="dxa"/>
            <w:tcBorders>
              <w:top w:val="single" w:sz="4" w:space="0" w:color="auto"/>
              <w:left w:val="single" w:sz="4" w:space="0" w:color="auto"/>
              <w:bottom w:val="single" w:sz="4" w:space="0" w:color="auto"/>
              <w:right w:val="single" w:sz="4" w:space="0" w:color="auto"/>
            </w:tcBorders>
            <w:vAlign w:val="center"/>
          </w:tcPr>
          <w:p w14:paraId="25FDF79D" w14:textId="77777777" w:rsidR="00AD596C" w:rsidRPr="00AD596C" w:rsidRDefault="00AD596C" w:rsidP="00AD596C">
            <w:pPr>
              <w:rPr>
                <w:sz w:val="16"/>
                <w:szCs w:val="16"/>
                <w:lang w:eastAsia="es-PE"/>
              </w:rPr>
            </w:pPr>
            <w:r w:rsidRPr="00AD596C">
              <w:rPr>
                <w:rFonts w:ascii="Arial Narrow" w:hAnsi="Arial Narrow" w:cs="Calibri"/>
                <w:sz w:val="16"/>
                <w:szCs w:val="16"/>
              </w:rPr>
              <w:t>1829101086</w:t>
            </w:r>
          </w:p>
        </w:tc>
        <w:tc>
          <w:tcPr>
            <w:tcW w:w="1233" w:type="dxa"/>
            <w:tcBorders>
              <w:top w:val="single" w:sz="4" w:space="0" w:color="auto"/>
              <w:left w:val="single" w:sz="4" w:space="0" w:color="auto"/>
              <w:bottom w:val="single" w:sz="4" w:space="0" w:color="auto"/>
              <w:right w:val="single" w:sz="4" w:space="0" w:color="auto"/>
            </w:tcBorders>
            <w:vAlign w:val="center"/>
          </w:tcPr>
          <w:p w14:paraId="1B11027A" w14:textId="77777777" w:rsidR="00AD596C" w:rsidRPr="00AD596C" w:rsidRDefault="00AD596C" w:rsidP="00AD596C">
            <w:pPr>
              <w:rPr>
                <w:sz w:val="16"/>
                <w:szCs w:val="16"/>
                <w:lang w:eastAsia="es-PE"/>
              </w:rPr>
            </w:pPr>
            <w:r w:rsidRPr="00AD596C">
              <w:rPr>
                <w:rFonts w:ascii="Arial Narrow" w:hAnsi="Arial Narrow"/>
                <w:sz w:val="16"/>
                <w:szCs w:val="16"/>
              </w:rPr>
              <w:t>CONDORI QUISPE RICHARD SMITH</w:t>
            </w:r>
          </w:p>
        </w:tc>
        <w:tc>
          <w:tcPr>
            <w:tcW w:w="1570" w:type="dxa"/>
            <w:tcBorders>
              <w:top w:val="single" w:sz="4" w:space="0" w:color="auto"/>
              <w:left w:val="single" w:sz="4" w:space="0" w:color="auto"/>
              <w:right w:val="single" w:sz="4" w:space="0" w:color="auto"/>
            </w:tcBorders>
            <w:vAlign w:val="center"/>
          </w:tcPr>
          <w:p w14:paraId="7698BDE3" w14:textId="77777777" w:rsidR="00AD596C" w:rsidRPr="00AD596C" w:rsidRDefault="00AD596C" w:rsidP="00AD596C">
            <w:pPr>
              <w:rPr>
                <w:rFonts w:ascii="Arial Narrow" w:hAnsi="Arial Narrow"/>
                <w:sz w:val="16"/>
                <w:szCs w:val="16"/>
                <w:lang w:eastAsia="es-PE"/>
              </w:rPr>
            </w:pPr>
            <w:r w:rsidRPr="00AD596C">
              <w:rPr>
                <w:rFonts w:ascii="Arial" w:eastAsiaTheme="minorHAnsi" w:hAnsi="Arial" w:cs="Arial"/>
                <w:b/>
                <w:bCs/>
                <w:color w:val="000000"/>
                <w:sz w:val="16"/>
                <w:szCs w:val="16"/>
                <w:lang w:val="es-PE" w:eastAsia="en-US"/>
              </w:rPr>
              <w:t>MG. CABRACANCHA MONTES LENIN ROLANDO</w:t>
            </w:r>
          </w:p>
        </w:tc>
        <w:tc>
          <w:tcPr>
            <w:tcW w:w="2130" w:type="dxa"/>
            <w:tcBorders>
              <w:top w:val="single" w:sz="4" w:space="0" w:color="auto"/>
              <w:left w:val="single" w:sz="4" w:space="0" w:color="auto"/>
              <w:right w:val="single" w:sz="4" w:space="0" w:color="auto"/>
            </w:tcBorders>
            <w:vAlign w:val="center"/>
          </w:tcPr>
          <w:p w14:paraId="5CB996D0" w14:textId="77777777" w:rsidR="00AD596C" w:rsidRPr="00AD596C" w:rsidRDefault="00AD596C" w:rsidP="00AD596C">
            <w:pPr>
              <w:jc w:val="center"/>
              <w:rPr>
                <w:rFonts w:ascii="Arial Narrow" w:hAnsi="Arial Narrow" w:cs="Arial"/>
                <w:sz w:val="16"/>
                <w:szCs w:val="16"/>
              </w:rPr>
            </w:pPr>
            <w:r w:rsidRPr="00AD596C">
              <w:rPr>
                <w:rFonts w:ascii="Arial Narrow" w:hAnsi="Arial Narrow"/>
                <w:sz w:val="16"/>
                <w:szCs w:val="16"/>
              </w:rPr>
              <w:t>P49301- ESTADISTICA APLICADA A LA INVESTIGACION</w:t>
            </w:r>
          </w:p>
        </w:tc>
        <w:tc>
          <w:tcPr>
            <w:tcW w:w="897" w:type="dxa"/>
            <w:tcBorders>
              <w:top w:val="single" w:sz="4" w:space="0" w:color="auto"/>
              <w:left w:val="single" w:sz="4" w:space="0" w:color="auto"/>
              <w:bottom w:val="single" w:sz="4" w:space="0" w:color="auto"/>
              <w:right w:val="single" w:sz="4" w:space="0" w:color="auto"/>
            </w:tcBorders>
            <w:vAlign w:val="center"/>
          </w:tcPr>
          <w:p w14:paraId="56DB9263" w14:textId="77777777" w:rsidR="00AD596C" w:rsidRPr="00AD596C" w:rsidRDefault="00AD596C" w:rsidP="00AD596C">
            <w:pPr>
              <w:jc w:val="center"/>
              <w:rPr>
                <w:rFonts w:ascii="Arial Narrow" w:hAnsi="Arial Narrow"/>
                <w:sz w:val="16"/>
                <w:szCs w:val="16"/>
              </w:rPr>
            </w:pPr>
            <w:r w:rsidRPr="00AD596C">
              <w:rPr>
                <w:rFonts w:ascii="Arial Narrow" w:hAnsi="Arial Narrow"/>
                <w:sz w:val="16"/>
                <w:szCs w:val="16"/>
              </w:rPr>
              <w:t>18</w:t>
            </w:r>
          </w:p>
        </w:tc>
        <w:tc>
          <w:tcPr>
            <w:tcW w:w="1030" w:type="dxa"/>
            <w:tcBorders>
              <w:top w:val="single" w:sz="4" w:space="0" w:color="auto"/>
              <w:left w:val="single" w:sz="4" w:space="0" w:color="auto"/>
              <w:right w:val="single" w:sz="4" w:space="0" w:color="auto"/>
            </w:tcBorders>
            <w:vAlign w:val="center"/>
          </w:tcPr>
          <w:p w14:paraId="408BBE3A" w14:textId="77777777" w:rsidR="00AD596C" w:rsidRPr="00AD596C" w:rsidRDefault="00AD596C" w:rsidP="00AD596C">
            <w:pPr>
              <w:jc w:val="center"/>
              <w:rPr>
                <w:rFonts w:ascii="Arial Narrow" w:hAnsi="Arial Narrow"/>
                <w:sz w:val="16"/>
                <w:szCs w:val="16"/>
              </w:rPr>
            </w:pPr>
            <w:r w:rsidRPr="00AD596C">
              <w:rPr>
                <w:rFonts w:ascii="Arial Narrow" w:hAnsi="Arial Narrow"/>
                <w:sz w:val="16"/>
                <w:szCs w:val="16"/>
              </w:rPr>
              <w:t>2019-B</w:t>
            </w:r>
          </w:p>
        </w:tc>
      </w:tr>
    </w:tbl>
    <w:p w14:paraId="3ADFC81E" w14:textId="59EDF956" w:rsidR="00196958" w:rsidRPr="0082683F" w:rsidRDefault="00196958" w:rsidP="0082683F">
      <w:pPr>
        <w:pStyle w:val="Prrafodelista"/>
        <w:widowControl w:val="0"/>
        <w:autoSpaceDE w:val="0"/>
        <w:autoSpaceDN w:val="0"/>
        <w:rPr>
          <w:rFonts w:ascii="Arial Narrow" w:hAnsi="Arial Narrow"/>
          <w:b/>
          <w:bCs/>
        </w:rPr>
      </w:pPr>
    </w:p>
    <w:p w14:paraId="02452B71" w14:textId="77777777" w:rsidR="00AD596C" w:rsidRDefault="00AD596C" w:rsidP="00AD596C">
      <w:pPr>
        <w:pStyle w:val="Prrafodelista"/>
        <w:widowControl w:val="0"/>
        <w:autoSpaceDE w:val="0"/>
        <w:autoSpaceDN w:val="0"/>
        <w:ind w:left="1205"/>
        <w:contextualSpacing w:val="0"/>
        <w:rPr>
          <w:rFonts w:ascii="Arial Narrow" w:hAnsi="Arial Narrow"/>
          <w:b/>
          <w:bCs/>
        </w:rPr>
      </w:pPr>
    </w:p>
    <w:p w14:paraId="4746DD81" w14:textId="04AC789B" w:rsidR="00AD596C" w:rsidRDefault="00AD596C" w:rsidP="00AD596C">
      <w:pPr>
        <w:pStyle w:val="Prrafodelista"/>
        <w:widowControl w:val="0"/>
        <w:autoSpaceDE w:val="0"/>
        <w:autoSpaceDN w:val="0"/>
        <w:ind w:left="1205"/>
        <w:contextualSpacing w:val="0"/>
        <w:rPr>
          <w:rFonts w:ascii="Arial Narrow" w:hAnsi="Arial Narrow"/>
          <w:b/>
          <w:bCs/>
        </w:rPr>
      </w:pPr>
    </w:p>
    <w:p w14:paraId="679B8482" w14:textId="543763E4" w:rsidR="00AD596C" w:rsidRDefault="00AD596C" w:rsidP="00AD596C">
      <w:pPr>
        <w:pStyle w:val="Prrafodelista"/>
        <w:widowControl w:val="0"/>
        <w:autoSpaceDE w:val="0"/>
        <w:autoSpaceDN w:val="0"/>
        <w:ind w:left="1205"/>
        <w:contextualSpacing w:val="0"/>
        <w:rPr>
          <w:rFonts w:ascii="Arial Narrow" w:hAnsi="Arial Narrow"/>
          <w:b/>
          <w:bCs/>
        </w:rPr>
      </w:pPr>
    </w:p>
    <w:p w14:paraId="6BFFF48C" w14:textId="55558D14" w:rsidR="00AD596C" w:rsidRDefault="00AD596C" w:rsidP="00AD596C">
      <w:pPr>
        <w:pStyle w:val="Prrafodelista"/>
        <w:widowControl w:val="0"/>
        <w:autoSpaceDE w:val="0"/>
        <w:autoSpaceDN w:val="0"/>
        <w:ind w:left="1205"/>
        <w:contextualSpacing w:val="0"/>
        <w:rPr>
          <w:rFonts w:ascii="Arial Narrow" w:hAnsi="Arial Narrow"/>
          <w:b/>
          <w:bCs/>
        </w:rPr>
      </w:pPr>
    </w:p>
    <w:p w14:paraId="4E121999" w14:textId="77777777" w:rsidR="00AD596C" w:rsidRDefault="00AD596C" w:rsidP="00AD596C">
      <w:pPr>
        <w:pStyle w:val="Prrafodelista"/>
        <w:widowControl w:val="0"/>
        <w:autoSpaceDE w:val="0"/>
        <w:autoSpaceDN w:val="0"/>
        <w:ind w:left="1205"/>
        <w:contextualSpacing w:val="0"/>
        <w:rPr>
          <w:rFonts w:ascii="Arial Narrow" w:hAnsi="Arial Narrow"/>
          <w:b/>
          <w:bCs/>
        </w:rPr>
      </w:pPr>
    </w:p>
    <w:p w14:paraId="07124690" w14:textId="46C249CC" w:rsidR="0082683F" w:rsidRDefault="0082683F" w:rsidP="0082683F">
      <w:pPr>
        <w:pStyle w:val="Prrafodelista"/>
        <w:widowControl w:val="0"/>
        <w:numPr>
          <w:ilvl w:val="0"/>
          <w:numId w:val="35"/>
        </w:numPr>
        <w:autoSpaceDE w:val="0"/>
        <w:autoSpaceDN w:val="0"/>
        <w:contextualSpacing w:val="0"/>
        <w:rPr>
          <w:rFonts w:ascii="Arial Narrow" w:hAnsi="Arial Narrow"/>
          <w:b/>
          <w:bCs/>
        </w:rPr>
      </w:pPr>
      <w:r w:rsidRPr="0082683F">
        <w:rPr>
          <w:rFonts w:ascii="Arial Narrow" w:hAnsi="Arial Narrow"/>
          <w:b/>
          <w:bCs/>
        </w:rPr>
        <w:t>DEL AGUILA RAMIREZ FREDY</w:t>
      </w:r>
      <w:r w:rsidRPr="0082683F">
        <w:rPr>
          <w:rFonts w:ascii="Arial Narrow" w:hAnsi="Arial Narrow"/>
          <w:b/>
          <w:bCs/>
        </w:rPr>
        <w:tab/>
      </w:r>
      <w:r w:rsidRPr="0082683F">
        <w:rPr>
          <w:rFonts w:ascii="Arial Narrow" w:hAnsi="Arial Narrow"/>
          <w:b/>
          <w:bCs/>
        </w:rPr>
        <w:tab/>
        <w:t>EXAM. SUB</w:t>
      </w:r>
      <w:r w:rsidRPr="0082683F">
        <w:rPr>
          <w:rFonts w:ascii="Arial Narrow" w:hAnsi="Arial Narrow"/>
          <w:b/>
          <w:bCs/>
        </w:rPr>
        <w:tab/>
        <w:t>UPG-FIEE</w:t>
      </w:r>
    </w:p>
    <w:p w14:paraId="2695FC90" w14:textId="77777777" w:rsidR="00AD596C" w:rsidRPr="0082683F" w:rsidRDefault="00AD596C" w:rsidP="00AD596C">
      <w:pPr>
        <w:pStyle w:val="Prrafodelista"/>
        <w:widowControl w:val="0"/>
        <w:autoSpaceDE w:val="0"/>
        <w:autoSpaceDN w:val="0"/>
        <w:ind w:left="1205"/>
        <w:contextualSpacing w:val="0"/>
        <w:rPr>
          <w:rFonts w:ascii="Arial Narrow" w:hAnsi="Arial Narrow"/>
          <w:b/>
          <w:bCs/>
        </w:rPr>
      </w:pPr>
    </w:p>
    <w:p w14:paraId="067E6A6E" w14:textId="0EE01CEC" w:rsidR="00AD596C" w:rsidRPr="00F87D12" w:rsidRDefault="00AD596C" w:rsidP="00AD596C">
      <w:pPr>
        <w:pStyle w:val="Default"/>
        <w:numPr>
          <w:ilvl w:val="0"/>
          <w:numId w:val="37"/>
        </w:numPr>
        <w:jc w:val="both"/>
        <w:rPr>
          <w:rFonts w:ascii="Arial Narrow" w:hAnsi="Arial Narrow"/>
          <w:sz w:val="22"/>
          <w:szCs w:val="20"/>
        </w:rPr>
      </w:pPr>
      <w:r w:rsidRPr="000D1C6E">
        <w:rPr>
          <w:rFonts w:ascii="Arial Narrow" w:hAnsi="Arial Narrow"/>
          <w:sz w:val="22"/>
          <w:szCs w:val="20"/>
        </w:rPr>
        <w:t xml:space="preserve">Visto el Oficio </w:t>
      </w:r>
      <w:proofErr w:type="spellStart"/>
      <w:r w:rsidRPr="000D1C6E">
        <w:rPr>
          <w:rFonts w:ascii="Arial Narrow" w:hAnsi="Arial Narrow"/>
          <w:sz w:val="22"/>
          <w:szCs w:val="20"/>
        </w:rPr>
        <w:t>N°</w:t>
      </w:r>
      <w:proofErr w:type="spellEnd"/>
      <w:r w:rsidRPr="000D1C6E">
        <w:rPr>
          <w:rFonts w:ascii="Arial Narrow" w:hAnsi="Arial Narrow"/>
          <w:sz w:val="22"/>
          <w:szCs w:val="20"/>
        </w:rPr>
        <w:t xml:space="preserve"> </w:t>
      </w:r>
      <w:r>
        <w:rPr>
          <w:rFonts w:ascii="Arial Narrow" w:hAnsi="Arial Narrow"/>
          <w:sz w:val="22"/>
          <w:szCs w:val="20"/>
        </w:rPr>
        <w:t xml:space="preserve">687-2023-UPG-FIEE </w:t>
      </w:r>
      <w:r w:rsidRPr="000D1C6E">
        <w:rPr>
          <w:rFonts w:ascii="Arial Narrow" w:hAnsi="Arial Narrow"/>
          <w:sz w:val="22"/>
          <w:szCs w:val="20"/>
        </w:rPr>
        <w:t xml:space="preserve">de fecha </w:t>
      </w:r>
      <w:r>
        <w:rPr>
          <w:rFonts w:ascii="Arial Narrow" w:hAnsi="Arial Narrow"/>
          <w:sz w:val="22"/>
          <w:szCs w:val="20"/>
        </w:rPr>
        <w:t>25</w:t>
      </w:r>
      <w:r w:rsidRPr="000D1C6E">
        <w:rPr>
          <w:rFonts w:ascii="Arial Narrow" w:hAnsi="Arial Narrow"/>
          <w:sz w:val="22"/>
          <w:szCs w:val="20"/>
        </w:rPr>
        <w:t xml:space="preserve"> de </w:t>
      </w:r>
      <w:r>
        <w:rPr>
          <w:rFonts w:ascii="Arial Narrow" w:hAnsi="Arial Narrow"/>
          <w:sz w:val="22"/>
          <w:szCs w:val="20"/>
        </w:rPr>
        <w:t>Octubre</w:t>
      </w:r>
      <w:r w:rsidRPr="000D1C6E">
        <w:rPr>
          <w:rFonts w:ascii="Arial Narrow" w:hAnsi="Arial Narrow"/>
          <w:sz w:val="22"/>
          <w:szCs w:val="20"/>
        </w:rPr>
        <w:t xml:space="preserve"> del 202</w:t>
      </w:r>
      <w:r>
        <w:rPr>
          <w:rFonts w:ascii="Arial Narrow" w:hAnsi="Arial Narrow"/>
          <w:sz w:val="22"/>
          <w:szCs w:val="20"/>
        </w:rPr>
        <w:t>3</w:t>
      </w:r>
      <w:r w:rsidRPr="000D1C6E">
        <w:rPr>
          <w:rFonts w:ascii="Arial Narrow" w:hAnsi="Arial Narrow"/>
          <w:sz w:val="22"/>
          <w:szCs w:val="20"/>
        </w:rPr>
        <w:t xml:space="preserve">, presentado por </w:t>
      </w:r>
      <w:r>
        <w:rPr>
          <w:rFonts w:ascii="Arial Narrow" w:hAnsi="Arial Narrow"/>
          <w:sz w:val="22"/>
          <w:szCs w:val="20"/>
        </w:rPr>
        <w:t>el</w:t>
      </w:r>
      <w:r w:rsidRPr="000D1C6E">
        <w:rPr>
          <w:rFonts w:ascii="Arial Narrow" w:hAnsi="Arial Narrow"/>
          <w:sz w:val="22"/>
          <w:szCs w:val="20"/>
        </w:rPr>
        <w:t xml:space="preserve"> Director de la Unidad de Posgrado de la </w:t>
      </w:r>
      <w:r w:rsidRPr="00074B29">
        <w:rPr>
          <w:rFonts w:ascii="Arial Narrow" w:hAnsi="Arial Narrow"/>
          <w:b/>
          <w:bCs/>
          <w:sz w:val="22"/>
          <w:szCs w:val="20"/>
        </w:rPr>
        <w:t xml:space="preserve">FACULTAD DE INGENIERIA ELECTRICA Y ELECTRONICA </w:t>
      </w:r>
      <w:r w:rsidRPr="000D1C6E">
        <w:rPr>
          <w:rFonts w:ascii="Arial Narrow" w:hAnsi="Arial Narrow"/>
          <w:sz w:val="22"/>
          <w:szCs w:val="20"/>
        </w:rPr>
        <w:t xml:space="preserve">mediante el cual solicita </w:t>
      </w:r>
      <w:r>
        <w:rPr>
          <w:rFonts w:ascii="Arial Narrow" w:hAnsi="Arial Narrow"/>
          <w:sz w:val="22"/>
          <w:szCs w:val="20"/>
        </w:rPr>
        <w:t xml:space="preserve">acta </w:t>
      </w:r>
      <w:r w:rsidRPr="00914E4A">
        <w:rPr>
          <w:rFonts w:ascii="Arial Narrow" w:hAnsi="Arial Narrow"/>
          <w:sz w:val="22"/>
          <w:szCs w:val="20"/>
        </w:rPr>
        <w:t>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subsanación, del estudiante</w:t>
      </w:r>
      <w:r w:rsidRPr="0011642F">
        <w:t xml:space="preserve"> </w:t>
      </w:r>
      <w:r w:rsidRPr="00074B29">
        <w:rPr>
          <w:rFonts w:ascii="Arial Narrow" w:hAnsi="Arial Narrow"/>
          <w:sz w:val="22"/>
          <w:szCs w:val="20"/>
        </w:rPr>
        <w:t xml:space="preserve">DEL AGUILA RAMIREZ FREDY </w:t>
      </w:r>
      <w:r w:rsidRPr="00320313">
        <w:rPr>
          <w:rFonts w:ascii="Arial Narrow" w:hAnsi="Arial Narrow"/>
          <w:sz w:val="22"/>
          <w:szCs w:val="22"/>
        </w:rPr>
        <w:t>con</w:t>
      </w:r>
      <w:r w:rsidRPr="00CF519E">
        <w:rPr>
          <w:rFonts w:ascii="Arial Narrow" w:hAnsi="Arial Narrow"/>
          <w:b/>
          <w:bCs/>
          <w:sz w:val="22"/>
          <w:szCs w:val="22"/>
        </w:rPr>
        <w:t xml:space="preserve"> </w:t>
      </w:r>
      <w:r>
        <w:rPr>
          <w:rFonts w:ascii="Arial Narrow" w:hAnsi="Arial Narrow"/>
          <w:sz w:val="22"/>
          <w:szCs w:val="22"/>
        </w:rPr>
        <w:t>código</w:t>
      </w:r>
      <w:r w:rsidRPr="008715EE">
        <w:rPr>
          <w:rFonts w:ascii="Arial Narrow" w:hAnsi="Arial Narrow"/>
          <w:sz w:val="22"/>
          <w:szCs w:val="22"/>
        </w:rPr>
        <w:t xml:space="preserve"> </w:t>
      </w:r>
      <w:bookmarkStart w:id="7" w:name="_Hlk151028064"/>
      <w:r w:rsidRPr="00074B29">
        <w:rPr>
          <w:rFonts w:ascii="Arial Narrow" w:hAnsi="Arial Narrow" w:cs="Calibri"/>
          <w:sz w:val="22"/>
          <w:szCs w:val="22"/>
        </w:rPr>
        <w:t>2131025198</w:t>
      </w:r>
      <w:bookmarkEnd w:id="7"/>
      <w:r>
        <w:rPr>
          <w:rFonts w:ascii="Arial Narrow" w:hAnsi="Arial Narrow"/>
          <w:sz w:val="22"/>
          <w:szCs w:val="22"/>
        </w:rPr>
        <w:t xml:space="preserve">, </w:t>
      </w:r>
      <w:r w:rsidRPr="00262EB7">
        <w:rPr>
          <w:rFonts w:ascii="Arial Narrow" w:hAnsi="Arial Narrow"/>
          <w:sz w:val="22"/>
          <w:szCs w:val="20"/>
        </w:rPr>
        <w:t xml:space="preserve">de </w:t>
      </w:r>
      <w:r>
        <w:rPr>
          <w:rFonts w:ascii="Arial Narrow" w:hAnsi="Arial Narrow"/>
          <w:sz w:val="22"/>
          <w:szCs w:val="20"/>
        </w:rPr>
        <w:t xml:space="preserve">la </w:t>
      </w:r>
      <w:r w:rsidRPr="00074B29">
        <w:rPr>
          <w:rFonts w:ascii="Arial Narrow" w:hAnsi="Arial Narrow"/>
          <w:b/>
          <w:bCs/>
          <w:sz w:val="22"/>
          <w:szCs w:val="20"/>
        </w:rPr>
        <w:t>MAESTRIA EN INGENIERÍA ELÉCTRICA CON MENCIÓN EN GERENCIA DE PROYECTOS DE INGENIERÍA</w:t>
      </w:r>
      <w:r>
        <w:rPr>
          <w:rFonts w:ascii="Arial Narrow" w:hAnsi="Arial Narrow"/>
          <w:b/>
          <w:bCs/>
          <w:sz w:val="22"/>
          <w:szCs w:val="20"/>
        </w:rPr>
        <w:t xml:space="preserve"> </w:t>
      </w:r>
      <w:r w:rsidRPr="00E038E4">
        <w:rPr>
          <w:rFonts w:ascii="Arial Narrow" w:hAnsi="Arial Narrow"/>
          <w:b/>
          <w:bCs/>
          <w:sz w:val="22"/>
          <w:szCs w:val="20"/>
        </w:rPr>
        <w:t xml:space="preserve"> </w:t>
      </w:r>
      <w:r>
        <w:rPr>
          <w:rFonts w:ascii="Arial Narrow" w:hAnsi="Arial Narrow"/>
          <w:sz w:val="22"/>
          <w:szCs w:val="20"/>
        </w:rPr>
        <w:t xml:space="preserve">de la </w:t>
      </w:r>
      <w:r w:rsidRPr="00914E4A">
        <w:rPr>
          <w:rFonts w:ascii="Arial Narrow" w:hAnsi="Arial Narrow"/>
          <w:sz w:val="22"/>
          <w:szCs w:val="20"/>
        </w:rPr>
        <w:t>asignatura</w:t>
      </w:r>
      <w:r>
        <w:rPr>
          <w:rFonts w:ascii="Arial Narrow" w:hAnsi="Arial Narrow"/>
          <w:sz w:val="22"/>
          <w:szCs w:val="20"/>
        </w:rPr>
        <w:t>:</w:t>
      </w:r>
      <w:r w:rsidRPr="00E038E4">
        <w:t xml:space="preserve"> </w:t>
      </w:r>
      <w:r w:rsidRPr="00074B29">
        <w:rPr>
          <w:rFonts w:ascii="Arial Narrow" w:hAnsi="Arial Narrow"/>
          <w:sz w:val="22"/>
          <w:szCs w:val="20"/>
        </w:rPr>
        <w:t>I-220</w:t>
      </w:r>
      <w:r>
        <w:rPr>
          <w:rFonts w:ascii="Arial Narrow" w:hAnsi="Arial Narrow"/>
          <w:sz w:val="22"/>
          <w:szCs w:val="20"/>
        </w:rPr>
        <w:t xml:space="preserve"> TESIS I</w:t>
      </w:r>
      <w:r w:rsidRPr="006C6FFA">
        <w:rPr>
          <w:rFonts w:ascii="Arial Narrow" w:hAnsi="Arial Narrow"/>
          <w:sz w:val="22"/>
          <w:szCs w:val="20"/>
        </w:rPr>
        <w:t>,</w:t>
      </w:r>
      <w:r>
        <w:rPr>
          <w:rFonts w:ascii="Arial Narrow" w:hAnsi="Arial Narrow"/>
          <w:sz w:val="22"/>
          <w:szCs w:val="20"/>
        </w:rPr>
        <w:t xml:space="preserve"> II </w:t>
      </w:r>
      <w:r w:rsidRPr="007B2085">
        <w:rPr>
          <w:rFonts w:ascii="Arial Narrow" w:hAnsi="Arial Narrow"/>
          <w:bCs/>
          <w:sz w:val="22"/>
          <w:szCs w:val="20"/>
        </w:rPr>
        <w:t>ciclo</w:t>
      </w:r>
      <w:r>
        <w:rPr>
          <w:rFonts w:ascii="Arial Narrow" w:hAnsi="Arial Narrow"/>
          <w:sz w:val="22"/>
          <w:szCs w:val="20"/>
        </w:rPr>
        <w:t xml:space="preserve"> cursada</w:t>
      </w:r>
      <w:r>
        <w:rPr>
          <w:rFonts w:ascii="Arial Narrow" w:hAnsi="Arial Narrow"/>
          <w:sz w:val="22"/>
          <w:szCs w:val="22"/>
        </w:rPr>
        <w:t xml:space="preserve"> en el Semestre Académico 2023-A.</w:t>
      </w:r>
    </w:p>
    <w:p w14:paraId="36D657C7" w14:textId="57F23047" w:rsidR="00AD596C" w:rsidRPr="00AD596C" w:rsidRDefault="00AD596C" w:rsidP="00AD596C">
      <w:pPr>
        <w:widowControl w:val="0"/>
        <w:autoSpaceDE w:val="0"/>
        <w:autoSpaceDN w:val="0"/>
        <w:rPr>
          <w:rFonts w:ascii="Arial Narrow" w:hAnsi="Arial Narrow"/>
        </w:rPr>
      </w:pPr>
    </w:p>
    <w:p w14:paraId="4D2212CB" w14:textId="77777777" w:rsidR="00AD596C" w:rsidRPr="00196958" w:rsidRDefault="00AD596C" w:rsidP="00AD596C">
      <w:pPr>
        <w:widowControl w:val="0"/>
        <w:autoSpaceDE w:val="0"/>
        <w:autoSpaceDN w:val="0"/>
        <w:rPr>
          <w:rFonts w:ascii="Arial Narrow" w:eastAsiaTheme="minorEastAsia" w:hAnsi="Arial Narrow"/>
        </w:rPr>
      </w:pPr>
      <w:r w:rsidRPr="00196958">
        <w:rPr>
          <w:rFonts w:ascii="Arial Narrow" w:eastAsiaTheme="minorEastAsia" w:hAnsi="Arial Narrow"/>
        </w:rPr>
        <w:t>Luego de lo cual los miembros de Consejo de Escuela de Posgrado acuerdan, por consenso.</w:t>
      </w:r>
    </w:p>
    <w:p w14:paraId="2F37DAC0" w14:textId="77777777" w:rsidR="00AD596C" w:rsidRPr="0021149B" w:rsidRDefault="00AD596C" w:rsidP="00AD596C">
      <w:pPr>
        <w:pStyle w:val="Prrafodelista"/>
        <w:spacing w:line="216" w:lineRule="auto"/>
        <w:ind w:right="-1"/>
        <w:jc w:val="both"/>
        <w:rPr>
          <w:rFonts w:ascii="Arial Narrow" w:hAnsi="Arial Narrow" w:cs="Arial"/>
          <w:bCs/>
          <w:sz w:val="22"/>
          <w:szCs w:val="22"/>
          <w:lang w:val="es-MX"/>
        </w:rPr>
      </w:pPr>
    </w:p>
    <w:p w14:paraId="275E836A" w14:textId="06C9D052" w:rsidR="00AD596C" w:rsidRPr="00113DD6" w:rsidRDefault="00AD596C" w:rsidP="00AD596C">
      <w:pPr>
        <w:pStyle w:val="Prrafodelista"/>
        <w:widowControl w:val="0"/>
        <w:autoSpaceDE w:val="0"/>
        <w:autoSpaceDN w:val="0"/>
        <w:rPr>
          <w:rFonts w:ascii="Arial Narrow" w:hAnsi="Arial Narrow"/>
          <w:sz w:val="22"/>
          <w:szCs w:val="20"/>
        </w:rPr>
      </w:pPr>
      <w:r w:rsidRPr="00E92896">
        <w:rPr>
          <w:rFonts w:ascii="Arial Narrow" w:hAnsi="Arial Narrow" w:cs="Arial"/>
          <w:b/>
          <w:sz w:val="22"/>
          <w:szCs w:val="22"/>
          <w:lang w:val="es-MX"/>
        </w:rPr>
        <w:t>ACUERDO</w:t>
      </w:r>
      <w:r>
        <w:rPr>
          <w:rFonts w:ascii="Arial Narrow" w:hAnsi="Arial Narrow" w:cs="Arial"/>
          <w:b/>
          <w:sz w:val="22"/>
          <w:szCs w:val="22"/>
          <w:lang w:val="es-MX"/>
        </w:rPr>
        <w:t xml:space="preserve"> 34</w:t>
      </w:r>
      <w:r w:rsidRPr="00E92896">
        <w:rPr>
          <w:rFonts w:ascii="Arial Narrow" w:hAnsi="Arial Narrow" w:cs="Arial"/>
          <w:b/>
          <w:sz w:val="22"/>
          <w:szCs w:val="22"/>
          <w:lang w:val="es-MX"/>
        </w:rPr>
        <w:t xml:space="preserve"> </w:t>
      </w:r>
      <w:r>
        <w:rPr>
          <w:rFonts w:ascii="Arial Narrow" w:hAnsi="Arial Narrow" w:cs="Arial"/>
          <w:b/>
          <w:sz w:val="22"/>
          <w:szCs w:val="22"/>
          <w:lang w:val="es-MX"/>
        </w:rPr>
        <w:t>:</w:t>
      </w:r>
      <w:r w:rsidRPr="00914E4A">
        <w:rPr>
          <w:rFonts w:ascii="Arial Narrow" w:hAnsi="Arial Narrow"/>
          <w:sz w:val="22"/>
          <w:szCs w:val="20"/>
        </w:rPr>
        <w:tab/>
      </w:r>
      <w:r w:rsidRPr="00914E4A">
        <w:rPr>
          <w:rFonts w:ascii="Arial Narrow" w:hAnsi="Arial Narrow"/>
          <w:b/>
          <w:sz w:val="22"/>
          <w:szCs w:val="20"/>
        </w:rPr>
        <w:t xml:space="preserve">AUTORIZAR </w:t>
      </w:r>
      <w:r w:rsidRPr="00914E4A">
        <w:rPr>
          <w:rFonts w:ascii="Arial Narrow" w:hAnsi="Arial Narrow"/>
          <w:sz w:val="22"/>
          <w:szCs w:val="20"/>
        </w:rPr>
        <w:t xml:space="preserve">a la </w:t>
      </w:r>
      <w:r w:rsidRPr="00914E4A">
        <w:rPr>
          <w:rFonts w:ascii="Arial Narrow" w:hAnsi="Arial Narrow"/>
          <w:b/>
          <w:sz w:val="22"/>
          <w:szCs w:val="20"/>
        </w:rPr>
        <w:t>Oficina de Registros y Archivos Académicos (ORAA)</w:t>
      </w:r>
      <w:r w:rsidRPr="00914E4A">
        <w:rPr>
          <w:rFonts w:ascii="Arial Narrow" w:hAnsi="Arial Narrow"/>
          <w:sz w:val="22"/>
          <w:szCs w:val="20"/>
        </w:rPr>
        <w:t>,</w:t>
      </w:r>
      <w:r w:rsidRPr="00914E4A">
        <w:rPr>
          <w:rFonts w:ascii="Arial Narrow" w:hAnsi="Arial Narrow"/>
          <w:b/>
          <w:sz w:val="22"/>
          <w:szCs w:val="20"/>
        </w:rPr>
        <w:t xml:space="preserve"> </w:t>
      </w:r>
      <w:r w:rsidRPr="00914E4A">
        <w:rPr>
          <w:rFonts w:ascii="Arial Narrow" w:hAnsi="Arial Narrow"/>
          <w:sz w:val="22"/>
          <w:szCs w:val="20"/>
        </w:rPr>
        <w:t xml:space="preserve">la emisión de </w:t>
      </w:r>
      <w:r>
        <w:rPr>
          <w:rFonts w:ascii="Arial Narrow" w:hAnsi="Arial Narrow"/>
          <w:sz w:val="22"/>
          <w:szCs w:val="20"/>
        </w:rPr>
        <w:t xml:space="preserve">acta </w:t>
      </w:r>
      <w:r w:rsidRPr="00914E4A">
        <w:rPr>
          <w:rFonts w:ascii="Arial Narrow" w:hAnsi="Arial Narrow"/>
          <w:sz w:val="22"/>
          <w:szCs w:val="20"/>
        </w:rPr>
        <w:t xml:space="preserve"> Adicional</w:t>
      </w:r>
      <w:r>
        <w:rPr>
          <w:rFonts w:ascii="Arial Narrow" w:hAnsi="Arial Narrow"/>
          <w:sz w:val="22"/>
          <w:szCs w:val="20"/>
        </w:rPr>
        <w:t xml:space="preserve"> </w:t>
      </w:r>
      <w:r w:rsidRPr="00914E4A">
        <w:rPr>
          <w:rFonts w:ascii="Arial Narrow" w:hAnsi="Arial Narrow"/>
          <w:sz w:val="22"/>
          <w:szCs w:val="20"/>
        </w:rPr>
        <w:t xml:space="preserve">por examen de </w:t>
      </w:r>
      <w:r>
        <w:rPr>
          <w:rFonts w:ascii="Arial Narrow" w:hAnsi="Arial Narrow"/>
          <w:sz w:val="22"/>
          <w:szCs w:val="20"/>
        </w:rPr>
        <w:t>subsanación</w:t>
      </w:r>
      <w:r w:rsidRPr="00D71C8E">
        <w:rPr>
          <w:rFonts w:ascii="Arial Narrow" w:hAnsi="Arial Narrow"/>
          <w:sz w:val="22"/>
          <w:szCs w:val="20"/>
        </w:rPr>
        <w:t xml:space="preserve"> </w:t>
      </w:r>
      <w:r>
        <w:rPr>
          <w:rFonts w:ascii="Arial Narrow" w:hAnsi="Arial Narrow"/>
          <w:sz w:val="22"/>
          <w:szCs w:val="20"/>
        </w:rPr>
        <w:t>del estudiante</w:t>
      </w:r>
      <w:r w:rsidRPr="0011642F">
        <w:t xml:space="preserve"> </w:t>
      </w:r>
      <w:r w:rsidRPr="00074B29">
        <w:rPr>
          <w:rFonts w:ascii="Arial Narrow" w:hAnsi="Arial Narrow"/>
          <w:b/>
          <w:bCs/>
          <w:sz w:val="22"/>
          <w:szCs w:val="20"/>
        </w:rPr>
        <w:t xml:space="preserve">DEL AGUILA RAMIREZ FREDY </w:t>
      </w:r>
      <w:r w:rsidRPr="004F7D85">
        <w:rPr>
          <w:rFonts w:ascii="Arial Narrow" w:hAnsi="Arial Narrow"/>
          <w:sz w:val="22"/>
          <w:szCs w:val="20"/>
        </w:rPr>
        <w:t xml:space="preserve">con código </w:t>
      </w:r>
      <w:r w:rsidRPr="00074B29">
        <w:rPr>
          <w:rFonts w:ascii="Arial Narrow" w:hAnsi="Arial Narrow"/>
          <w:sz w:val="22"/>
          <w:szCs w:val="20"/>
        </w:rPr>
        <w:t>2131025198</w:t>
      </w:r>
      <w:r w:rsidRPr="004F7D85">
        <w:rPr>
          <w:rFonts w:ascii="Arial Narrow" w:hAnsi="Arial Narrow"/>
          <w:sz w:val="22"/>
          <w:szCs w:val="20"/>
        </w:rPr>
        <w:t xml:space="preserve">, de la </w:t>
      </w:r>
      <w:r w:rsidRPr="00074B29">
        <w:rPr>
          <w:rFonts w:ascii="Arial Narrow" w:hAnsi="Arial Narrow"/>
          <w:sz w:val="22"/>
          <w:szCs w:val="20"/>
        </w:rPr>
        <w:t>MAESTRÍA EN INGENIERÍA ELÉCTRICA CON MENCIÓN EN GERENCIA DE</w:t>
      </w:r>
      <w:r>
        <w:rPr>
          <w:rFonts w:ascii="Arial Narrow" w:hAnsi="Arial Narrow"/>
          <w:sz w:val="22"/>
          <w:szCs w:val="20"/>
        </w:rPr>
        <w:t xml:space="preserve"> </w:t>
      </w:r>
      <w:r w:rsidRPr="00074B29">
        <w:rPr>
          <w:rFonts w:ascii="Arial Narrow" w:hAnsi="Arial Narrow"/>
          <w:sz w:val="22"/>
          <w:szCs w:val="20"/>
        </w:rPr>
        <w:t>PROYECTOS DE INGENIERÍA</w:t>
      </w:r>
      <w:r>
        <w:rPr>
          <w:rFonts w:ascii="Arial Narrow" w:hAnsi="Arial Narrow"/>
          <w:sz w:val="22"/>
          <w:szCs w:val="20"/>
        </w:rPr>
        <w:t xml:space="preserve"> </w:t>
      </w:r>
      <w:r w:rsidRPr="004F7D85">
        <w:rPr>
          <w:rFonts w:ascii="Arial Narrow" w:hAnsi="Arial Narrow"/>
          <w:sz w:val="22"/>
          <w:szCs w:val="20"/>
        </w:rPr>
        <w:t xml:space="preserve">de la asignatura: </w:t>
      </w:r>
      <w:r w:rsidRPr="00074B29">
        <w:rPr>
          <w:rFonts w:ascii="Arial Narrow" w:hAnsi="Arial Narrow"/>
          <w:sz w:val="22"/>
          <w:szCs w:val="20"/>
        </w:rPr>
        <w:t>I-220 TESIS I, II ciclo cursada en el Semestre Académico 2023-A</w:t>
      </w:r>
      <w:r>
        <w:rPr>
          <w:rFonts w:ascii="Arial Narrow" w:hAnsi="Arial Narrow"/>
          <w:sz w:val="22"/>
          <w:szCs w:val="22"/>
        </w:rPr>
        <w:t xml:space="preserve">,  </w:t>
      </w:r>
      <w:r w:rsidRPr="00914E4A">
        <w:rPr>
          <w:rFonts w:ascii="Arial Narrow" w:hAnsi="Arial Narrow"/>
          <w:sz w:val="22"/>
          <w:szCs w:val="20"/>
        </w:rPr>
        <w:t>según el siguiente detalle:</w:t>
      </w:r>
    </w:p>
    <w:p w14:paraId="2095A16D" w14:textId="4EB6772D" w:rsidR="00AD596C" w:rsidRDefault="00AD596C" w:rsidP="00AD596C">
      <w:pPr>
        <w:pStyle w:val="Prrafodelista"/>
        <w:widowControl w:val="0"/>
        <w:autoSpaceDE w:val="0"/>
        <w:autoSpaceDN w:val="0"/>
        <w:rPr>
          <w:rFonts w:ascii="Arial Narrow" w:hAnsi="Arial Narrow"/>
        </w:rPr>
      </w:pPr>
    </w:p>
    <w:tbl>
      <w:tblPr>
        <w:tblpPr w:leftFromText="141" w:rightFromText="141" w:vertAnchor="text" w:horzAnchor="margin" w:tblpY="-9"/>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357"/>
        <w:gridCol w:w="1728"/>
        <w:gridCol w:w="2344"/>
        <w:gridCol w:w="987"/>
        <w:gridCol w:w="1134"/>
      </w:tblGrid>
      <w:tr w:rsidR="00AD596C" w:rsidRPr="00AD596C" w14:paraId="39CAA202" w14:textId="77777777" w:rsidTr="00AD596C">
        <w:trPr>
          <w:trHeight w:val="94"/>
        </w:trPr>
        <w:tc>
          <w:tcPr>
            <w:tcW w:w="1230" w:type="dxa"/>
            <w:tcBorders>
              <w:top w:val="single" w:sz="4" w:space="0" w:color="auto"/>
              <w:left w:val="single" w:sz="4" w:space="0" w:color="auto"/>
              <w:bottom w:val="single" w:sz="4" w:space="0" w:color="auto"/>
              <w:right w:val="single" w:sz="4" w:space="0" w:color="auto"/>
            </w:tcBorders>
            <w:vAlign w:val="center"/>
          </w:tcPr>
          <w:p w14:paraId="5BBAEC70" w14:textId="77777777" w:rsidR="00AD596C" w:rsidRPr="00AD596C" w:rsidRDefault="00AD596C" w:rsidP="00AD596C">
            <w:pPr>
              <w:rPr>
                <w:rFonts w:ascii="Arial Narrow" w:hAnsi="Arial Narrow"/>
                <w:b/>
                <w:sz w:val="16"/>
                <w:szCs w:val="16"/>
              </w:rPr>
            </w:pPr>
            <w:r w:rsidRPr="00AD596C">
              <w:rPr>
                <w:rFonts w:ascii="Arial Narrow" w:hAnsi="Arial Narrow"/>
                <w:b/>
                <w:sz w:val="16"/>
                <w:szCs w:val="16"/>
              </w:rPr>
              <w:t>CÓDIGO</w:t>
            </w:r>
          </w:p>
        </w:tc>
        <w:tc>
          <w:tcPr>
            <w:tcW w:w="1357" w:type="dxa"/>
            <w:tcBorders>
              <w:top w:val="single" w:sz="4" w:space="0" w:color="auto"/>
              <w:left w:val="single" w:sz="4" w:space="0" w:color="auto"/>
              <w:bottom w:val="single" w:sz="4" w:space="0" w:color="auto"/>
              <w:right w:val="single" w:sz="4" w:space="0" w:color="auto"/>
            </w:tcBorders>
            <w:vAlign w:val="center"/>
          </w:tcPr>
          <w:p w14:paraId="2D0D79A7" w14:textId="77777777" w:rsidR="00AD596C" w:rsidRPr="00AD596C" w:rsidRDefault="00AD596C" w:rsidP="00AD596C">
            <w:pPr>
              <w:rPr>
                <w:rFonts w:ascii="Arial Narrow" w:hAnsi="Arial Narrow"/>
                <w:b/>
                <w:sz w:val="16"/>
                <w:szCs w:val="16"/>
              </w:rPr>
            </w:pPr>
            <w:r w:rsidRPr="00AD596C">
              <w:rPr>
                <w:rFonts w:ascii="Arial Narrow" w:hAnsi="Arial Narrow"/>
                <w:b/>
                <w:sz w:val="16"/>
                <w:szCs w:val="16"/>
              </w:rPr>
              <w:t>APELLIDOS Y NOMBRES</w:t>
            </w:r>
          </w:p>
        </w:tc>
        <w:tc>
          <w:tcPr>
            <w:tcW w:w="1728" w:type="dxa"/>
            <w:tcBorders>
              <w:top w:val="single" w:sz="4" w:space="0" w:color="auto"/>
              <w:left w:val="single" w:sz="4" w:space="0" w:color="auto"/>
              <w:bottom w:val="single" w:sz="4" w:space="0" w:color="auto"/>
              <w:right w:val="single" w:sz="4" w:space="0" w:color="auto"/>
            </w:tcBorders>
            <w:vAlign w:val="center"/>
          </w:tcPr>
          <w:p w14:paraId="7900C3E5"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DOCENTE</w:t>
            </w:r>
          </w:p>
        </w:tc>
        <w:tc>
          <w:tcPr>
            <w:tcW w:w="2344" w:type="dxa"/>
            <w:tcBorders>
              <w:top w:val="single" w:sz="4" w:space="0" w:color="auto"/>
              <w:left w:val="single" w:sz="4" w:space="0" w:color="auto"/>
              <w:bottom w:val="single" w:sz="4" w:space="0" w:color="auto"/>
              <w:right w:val="single" w:sz="4" w:space="0" w:color="auto"/>
            </w:tcBorders>
            <w:vAlign w:val="center"/>
            <w:hideMark/>
          </w:tcPr>
          <w:p w14:paraId="2D682C4B"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ASIGNATURA</w:t>
            </w:r>
          </w:p>
        </w:tc>
        <w:tc>
          <w:tcPr>
            <w:tcW w:w="987" w:type="dxa"/>
            <w:tcBorders>
              <w:top w:val="single" w:sz="4" w:space="0" w:color="auto"/>
              <w:left w:val="single" w:sz="4" w:space="0" w:color="auto"/>
              <w:bottom w:val="single" w:sz="4" w:space="0" w:color="auto"/>
              <w:right w:val="single" w:sz="4" w:space="0" w:color="auto"/>
            </w:tcBorders>
            <w:vAlign w:val="center"/>
            <w:hideMark/>
          </w:tcPr>
          <w:p w14:paraId="1077F5B7"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NOTA</w:t>
            </w:r>
          </w:p>
        </w:tc>
        <w:tc>
          <w:tcPr>
            <w:tcW w:w="1134" w:type="dxa"/>
            <w:tcBorders>
              <w:top w:val="single" w:sz="4" w:space="0" w:color="auto"/>
              <w:left w:val="single" w:sz="4" w:space="0" w:color="auto"/>
              <w:bottom w:val="single" w:sz="4" w:space="0" w:color="auto"/>
              <w:right w:val="single" w:sz="4" w:space="0" w:color="auto"/>
            </w:tcBorders>
          </w:tcPr>
          <w:p w14:paraId="651A375C" w14:textId="77777777" w:rsidR="00AD596C" w:rsidRPr="00AD596C" w:rsidRDefault="00AD596C" w:rsidP="00AD596C">
            <w:pPr>
              <w:jc w:val="center"/>
              <w:rPr>
                <w:rFonts w:ascii="Arial Narrow" w:hAnsi="Arial Narrow"/>
                <w:b/>
                <w:sz w:val="16"/>
                <w:szCs w:val="16"/>
              </w:rPr>
            </w:pPr>
            <w:r w:rsidRPr="00AD596C">
              <w:rPr>
                <w:rFonts w:ascii="Arial Narrow" w:hAnsi="Arial Narrow"/>
                <w:b/>
                <w:sz w:val="16"/>
                <w:szCs w:val="16"/>
              </w:rPr>
              <w:t>SEMESTRE ACADÉMICO</w:t>
            </w:r>
          </w:p>
        </w:tc>
      </w:tr>
      <w:tr w:rsidR="00AD596C" w:rsidRPr="00AD596C" w14:paraId="123C05F3" w14:textId="77777777" w:rsidTr="00AD596C">
        <w:trPr>
          <w:trHeight w:val="208"/>
        </w:trPr>
        <w:tc>
          <w:tcPr>
            <w:tcW w:w="1230" w:type="dxa"/>
            <w:tcBorders>
              <w:top w:val="single" w:sz="4" w:space="0" w:color="auto"/>
              <w:left w:val="single" w:sz="4" w:space="0" w:color="auto"/>
              <w:bottom w:val="single" w:sz="4" w:space="0" w:color="auto"/>
              <w:right w:val="single" w:sz="4" w:space="0" w:color="auto"/>
            </w:tcBorders>
            <w:vAlign w:val="center"/>
          </w:tcPr>
          <w:p w14:paraId="2DB5FB8C" w14:textId="77777777" w:rsidR="00AD596C" w:rsidRPr="00AD596C" w:rsidRDefault="00AD596C" w:rsidP="00AD596C">
            <w:pPr>
              <w:rPr>
                <w:sz w:val="16"/>
                <w:szCs w:val="16"/>
                <w:lang w:eastAsia="es-PE"/>
              </w:rPr>
            </w:pPr>
            <w:r w:rsidRPr="00AD596C">
              <w:rPr>
                <w:rFonts w:ascii="Arial Narrow" w:hAnsi="Arial Narrow"/>
                <w:sz w:val="16"/>
                <w:szCs w:val="16"/>
              </w:rPr>
              <w:t>2131025198</w:t>
            </w:r>
          </w:p>
        </w:tc>
        <w:tc>
          <w:tcPr>
            <w:tcW w:w="1357" w:type="dxa"/>
            <w:tcBorders>
              <w:top w:val="single" w:sz="4" w:space="0" w:color="auto"/>
              <w:left w:val="single" w:sz="4" w:space="0" w:color="auto"/>
              <w:bottom w:val="single" w:sz="4" w:space="0" w:color="auto"/>
              <w:right w:val="single" w:sz="4" w:space="0" w:color="auto"/>
            </w:tcBorders>
            <w:vAlign w:val="center"/>
          </w:tcPr>
          <w:p w14:paraId="397FF503" w14:textId="77777777" w:rsidR="00AD596C" w:rsidRPr="00AD596C" w:rsidRDefault="00AD596C" w:rsidP="00AD596C">
            <w:pPr>
              <w:rPr>
                <w:sz w:val="16"/>
                <w:szCs w:val="16"/>
                <w:lang w:eastAsia="es-PE"/>
              </w:rPr>
            </w:pPr>
            <w:r w:rsidRPr="00AD596C">
              <w:rPr>
                <w:rFonts w:ascii="Arial Narrow" w:hAnsi="Arial Narrow"/>
                <w:b/>
                <w:bCs/>
                <w:sz w:val="16"/>
                <w:szCs w:val="16"/>
              </w:rPr>
              <w:t>DEL AGUILA RAMIREZ FREDY</w:t>
            </w:r>
          </w:p>
        </w:tc>
        <w:tc>
          <w:tcPr>
            <w:tcW w:w="1728" w:type="dxa"/>
            <w:tcBorders>
              <w:top w:val="single" w:sz="4" w:space="0" w:color="auto"/>
              <w:left w:val="single" w:sz="4" w:space="0" w:color="auto"/>
              <w:right w:val="single" w:sz="4" w:space="0" w:color="auto"/>
            </w:tcBorders>
            <w:vAlign w:val="center"/>
          </w:tcPr>
          <w:p w14:paraId="7CE7550B" w14:textId="77777777" w:rsidR="00AD596C" w:rsidRPr="00AD596C" w:rsidRDefault="00AD596C" w:rsidP="00AD596C">
            <w:pPr>
              <w:rPr>
                <w:rFonts w:ascii="Arial Narrow" w:hAnsi="Arial Narrow"/>
                <w:sz w:val="16"/>
                <w:szCs w:val="16"/>
                <w:lang w:eastAsia="es-PE"/>
              </w:rPr>
            </w:pPr>
            <w:r w:rsidRPr="00AD596C">
              <w:rPr>
                <w:rFonts w:ascii="Arial" w:eastAsiaTheme="minorHAnsi" w:hAnsi="Arial" w:cs="Arial"/>
                <w:b/>
                <w:bCs/>
                <w:color w:val="000000"/>
                <w:sz w:val="16"/>
                <w:szCs w:val="16"/>
                <w:lang w:val="es-PE" w:eastAsia="en-US"/>
              </w:rPr>
              <w:t>Dr. FERNANDO MENDOZA APAZA</w:t>
            </w:r>
          </w:p>
        </w:tc>
        <w:tc>
          <w:tcPr>
            <w:tcW w:w="2344" w:type="dxa"/>
            <w:tcBorders>
              <w:top w:val="single" w:sz="4" w:space="0" w:color="auto"/>
              <w:left w:val="single" w:sz="4" w:space="0" w:color="auto"/>
              <w:right w:val="single" w:sz="4" w:space="0" w:color="auto"/>
            </w:tcBorders>
            <w:vAlign w:val="center"/>
          </w:tcPr>
          <w:p w14:paraId="51B688D9" w14:textId="77777777" w:rsidR="00AD596C" w:rsidRPr="00AD596C" w:rsidRDefault="00AD596C" w:rsidP="00AD596C">
            <w:pPr>
              <w:jc w:val="center"/>
              <w:rPr>
                <w:rFonts w:ascii="Arial Narrow" w:hAnsi="Arial Narrow" w:cs="Arial"/>
                <w:sz w:val="16"/>
                <w:szCs w:val="16"/>
              </w:rPr>
            </w:pPr>
            <w:r w:rsidRPr="00AD596C">
              <w:rPr>
                <w:rFonts w:ascii="Arial Narrow" w:hAnsi="Arial Narrow"/>
                <w:sz w:val="16"/>
                <w:szCs w:val="16"/>
              </w:rPr>
              <w:t>I-220 TESIS I</w:t>
            </w:r>
          </w:p>
        </w:tc>
        <w:tc>
          <w:tcPr>
            <w:tcW w:w="987" w:type="dxa"/>
            <w:tcBorders>
              <w:top w:val="single" w:sz="4" w:space="0" w:color="auto"/>
              <w:left w:val="single" w:sz="4" w:space="0" w:color="auto"/>
              <w:bottom w:val="single" w:sz="4" w:space="0" w:color="auto"/>
              <w:right w:val="single" w:sz="4" w:space="0" w:color="auto"/>
            </w:tcBorders>
            <w:vAlign w:val="center"/>
          </w:tcPr>
          <w:p w14:paraId="62ACBE6D" w14:textId="77777777" w:rsidR="00AD596C" w:rsidRPr="00AD596C" w:rsidRDefault="00AD596C" w:rsidP="00AD596C">
            <w:pPr>
              <w:jc w:val="center"/>
              <w:rPr>
                <w:rFonts w:ascii="Arial Narrow" w:hAnsi="Arial Narrow"/>
                <w:sz w:val="16"/>
                <w:szCs w:val="16"/>
              </w:rPr>
            </w:pPr>
            <w:r w:rsidRPr="00AD596C">
              <w:rPr>
                <w:rFonts w:ascii="Arial Narrow" w:hAnsi="Arial Narrow"/>
                <w:sz w:val="16"/>
                <w:szCs w:val="16"/>
              </w:rPr>
              <w:t>16</w:t>
            </w:r>
          </w:p>
        </w:tc>
        <w:tc>
          <w:tcPr>
            <w:tcW w:w="1134" w:type="dxa"/>
            <w:tcBorders>
              <w:top w:val="single" w:sz="4" w:space="0" w:color="auto"/>
              <w:left w:val="single" w:sz="4" w:space="0" w:color="auto"/>
              <w:right w:val="single" w:sz="4" w:space="0" w:color="auto"/>
            </w:tcBorders>
            <w:vAlign w:val="center"/>
          </w:tcPr>
          <w:p w14:paraId="18125463" w14:textId="77777777" w:rsidR="00AD596C" w:rsidRPr="00AD596C" w:rsidRDefault="00AD596C" w:rsidP="00AD596C">
            <w:pPr>
              <w:jc w:val="center"/>
              <w:rPr>
                <w:rFonts w:ascii="Arial Narrow" w:hAnsi="Arial Narrow"/>
                <w:sz w:val="16"/>
                <w:szCs w:val="16"/>
              </w:rPr>
            </w:pPr>
            <w:r w:rsidRPr="00AD596C">
              <w:rPr>
                <w:rFonts w:ascii="Arial Narrow" w:hAnsi="Arial Narrow"/>
                <w:sz w:val="16"/>
                <w:szCs w:val="16"/>
              </w:rPr>
              <w:t>2023-A</w:t>
            </w:r>
          </w:p>
        </w:tc>
      </w:tr>
    </w:tbl>
    <w:p w14:paraId="59046248" w14:textId="77777777" w:rsidR="00E92896" w:rsidRPr="009D5241" w:rsidRDefault="00E92896" w:rsidP="009D5241">
      <w:pPr>
        <w:spacing w:line="216" w:lineRule="auto"/>
        <w:ind w:right="-1"/>
        <w:jc w:val="both"/>
        <w:rPr>
          <w:rFonts w:ascii="Arial Narrow" w:hAnsi="Arial Narrow" w:cs="Arial"/>
          <w:bCs/>
          <w:sz w:val="22"/>
          <w:szCs w:val="22"/>
          <w:lang w:val="es-MX"/>
        </w:rPr>
      </w:pPr>
    </w:p>
    <w:p w14:paraId="5CFBFDAC" w14:textId="77777777" w:rsidR="0095728F" w:rsidRDefault="00CD62F9" w:rsidP="0095728F">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623151">
        <w:rPr>
          <w:rFonts w:ascii="Arial Narrow" w:hAnsi="Arial Narrow" w:cs="Arial"/>
          <w:bCs/>
          <w:sz w:val="22"/>
          <w:szCs w:val="22"/>
          <w:lang w:val="es-MX"/>
        </w:rPr>
        <w:t>1</w:t>
      </w:r>
      <w:r w:rsidR="00C749F0">
        <w:rPr>
          <w:rFonts w:ascii="Arial Narrow" w:hAnsi="Arial Narrow" w:cs="Arial"/>
          <w:bCs/>
          <w:sz w:val="22"/>
          <w:szCs w:val="22"/>
          <w:lang w:val="es-MX"/>
        </w:rPr>
        <w:t>3</w:t>
      </w:r>
      <w:r w:rsidR="00D62ED0">
        <w:rPr>
          <w:rFonts w:ascii="Arial Narrow" w:hAnsi="Arial Narrow" w:cs="Arial"/>
          <w:bCs/>
          <w:sz w:val="22"/>
          <w:szCs w:val="22"/>
          <w:lang w:val="es-MX"/>
        </w:rPr>
        <w:t>:</w:t>
      </w:r>
      <w:r w:rsidR="00C749F0">
        <w:rPr>
          <w:rFonts w:ascii="Arial Narrow" w:hAnsi="Arial Narrow" w:cs="Arial"/>
          <w:bCs/>
          <w:sz w:val="22"/>
          <w:szCs w:val="22"/>
          <w:lang w:val="es-MX"/>
        </w:rPr>
        <w:t>00</w:t>
      </w:r>
      <w:r w:rsidRPr="004F2A72">
        <w:rPr>
          <w:rFonts w:ascii="Arial Narrow" w:hAnsi="Arial Narrow" w:cs="Arial"/>
          <w:bCs/>
          <w:sz w:val="22"/>
          <w:szCs w:val="22"/>
          <w:lang w:val="es-MX"/>
        </w:rPr>
        <w:t xml:space="preserve"> horas del mismo día, </w:t>
      </w:r>
      <w:r w:rsidR="0095728F">
        <w:rPr>
          <w:rFonts w:ascii="Arial Narrow" w:hAnsi="Arial Narrow" w:cs="Arial"/>
          <w:bCs/>
          <w:sz w:val="22"/>
          <w:szCs w:val="22"/>
          <w:lang w:val="es-MX"/>
        </w:rPr>
        <w:t>el Dr.</w:t>
      </w:r>
      <w:r w:rsidR="0095728F" w:rsidRPr="00931B30">
        <w:rPr>
          <w:rFonts w:ascii="Arial Narrow" w:hAnsi="Arial Narrow"/>
          <w:sz w:val="20"/>
        </w:rPr>
        <w:t xml:space="preserve"> </w:t>
      </w:r>
      <w:r w:rsidR="0095728F">
        <w:rPr>
          <w:rFonts w:ascii="Arial Narrow" w:hAnsi="Arial Narrow"/>
          <w:sz w:val="22"/>
        </w:rPr>
        <w:t xml:space="preserve">Abilio Bernardino </w:t>
      </w:r>
      <w:proofErr w:type="spellStart"/>
      <w:r w:rsidR="0095728F">
        <w:rPr>
          <w:rFonts w:ascii="Arial Narrow" w:hAnsi="Arial Narrow"/>
          <w:sz w:val="22"/>
        </w:rPr>
        <w:t>Cuzcano</w:t>
      </w:r>
      <w:proofErr w:type="spellEnd"/>
      <w:r w:rsidR="0095728F">
        <w:rPr>
          <w:rFonts w:ascii="Arial Narrow" w:hAnsi="Arial Narrow"/>
          <w:sz w:val="22"/>
        </w:rPr>
        <w:t xml:space="preserve"> Rivas</w:t>
      </w:r>
      <w:r w:rsidR="0095728F" w:rsidRPr="00931B30">
        <w:rPr>
          <w:rFonts w:ascii="Arial Narrow" w:hAnsi="Arial Narrow"/>
          <w:b/>
          <w:i/>
          <w:sz w:val="20"/>
          <w:szCs w:val="21"/>
        </w:rPr>
        <w:t xml:space="preserve"> </w:t>
      </w:r>
      <w:r w:rsidR="0095728F" w:rsidRPr="00C6125C">
        <w:rPr>
          <w:rFonts w:ascii="Arial Narrow" w:hAnsi="Arial Narrow"/>
          <w:bCs/>
          <w:iCs/>
          <w:sz w:val="22"/>
          <w:szCs w:val="22"/>
        </w:rPr>
        <w:t>director</w:t>
      </w:r>
      <w:r w:rsidR="0095728F" w:rsidRPr="00C6125C">
        <w:rPr>
          <w:rFonts w:ascii="Arial Narrow" w:hAnsi="Arial Narrow"/>
          <w:b/>
          <w:i/>
          <w:sz w:val="22"/>
          <w:szCs w:val="22"/>
        </w:rPr>
        <w:t xml:space="preserve"> </w:t>
      </w:r>
      <w:r w:rsidR="0095728F">
        <w:rPr>
          <w:rFonts w:ascii="Arial Narrow" w:hAnsi="Arial Narrow"/>
          <w:b/>
          <w:i/>
          <w:sz w:val="22"/>
          <w:szCs w:val="22"/>
        </w:rPr>
        <w:t xml:space="preserve">(e) </w:t>
      </w:r>
      <w:r w:rsidR="0095728F">
        <w:rPr>
          <w:rFonts w:ascii="Arial Narrow" w:hAnsi="Arial Narrow" w:cs="Arial"/>
          <w:bCs/>
          <w:sz w:val="22"/>
          <w:szCs w:val="22"/>
          <w:lang w:val="es-MX"/>
        </w:rPr>
        <w:t>de la Escuela de Posgrado</w:t>
      </w:r>
      <w:r w:rsidR="0095728F" w:rsidRPr="004F2A72">
        <w:rPr>
          <w:rFonts w:ascii="Arial Narrow" w:hAnsi="Arial Narrow" w:cs="Arial"/>
          <w:bCs/>
          <w:sz w:val="22"/>
          <w:szCs w:val="22"/>
          <w:lang w:val="es-MX"/>
        </w:rPr>
        <w:t>, luego de haber agotado los puntos de agenda materia de esta convocatoria da por concluida y levanta la sesión.</w:t>
      </w:r>
    </w:p>
    <w:p w14:paraId="4A3F940A" w14:textId="77777777" w:rsidR="0095728F" w:rsidRDefault="0095728F" w:rsidP="0095728F">
      <w:pPr>
        <w:ind w:right="148"/>
        <w:jc w:val="center"/>
        <w:rPr>
          <w:sz w:val="23"/>
        </w:rPr>
      </w:pPr>
    </w:p>
    <w:p w14:paraId="041F1456" w14:textId="77777777" w:rsidR="0095728F" w:rsidRDefault="0095728F" w:rsidP="0095728F">
      <w:pPr>
        <w:ind w:right="148"/>
        <w:jc w:val="center"/>
        <w:rPr>
          <w:sz w:val="23"/>
        </w:rPr>
      </w:pPr>
      <w:r w:rsidRPr="00FA79EA">
        <w:rPr>
          <w:sz w:val="23"/>
        </w:rPr>
        <w:drawing>
          <wp:anchor distT="0" distB="0" distL="114300" distR="114300" simplePos="0" relativeHeight="251661312" behindDoc="1" locked="0" layoutInCell="1" allowOverlap="1" wp14:anchorId="1045E257" wp14:editId="6408DE7F">
            <wp:simplePos x="0" y="0"/>
            <wp:positionH relativeFrom="column">
              <wp:posOffset>1374775</wp:posOffset>
            </wp:positionH>
            <wp:positionV relativeFrom="paragraph">
              <wp:posOffset>33655</wp:posOffset>
            </wp:positionV>
            <wp:extent cx="924560" cy="32575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8584"/>
                    <a:stretch/>
                  </pic:blipFill>
                  <pic:spPr bwMode="auto">
                    <a:xfrm>
                      <a:off x="0" y="0"/>
                      <a:ext cx="924560" cy="32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79EA">
        <w:rPr>
          <w:sz w:val="23"/>
        </w:rPr>
        <w:t xml:space="preserve"> </w:t>
      </w:r>
      <w:r>
        <w:rPr>
          <w:noProof/>
          <w:lang w:val="es-PE" w:eastAsia="es-PE"/>
        </w:rPr>
        <w:drawing>
          <wp:anchor distT="0" distB="0" distL="114300" distR="114300" simplePos="0" relativeHeight="251660288" behindDoc="1" locked="0" layoutInCell="1" allowOverlap="1" wp14:anchorId="434CA57F" wp14:editId="6E75E089">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1" locked="0" layoutInCell="1" allowOverlap="1" wp14:anchorId="3B33DB16" wp14:editId="4F68A372">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0">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BCC68" w14:textId="77777777" w:rsidR="0095728F" w:rsidRPr="00F57028" w:rsidRDefault="0095728F" w:rsidP="0095728F">
      <w:pPr>
        <w:ind w:right="148"/>
        <w:jc w:val="center"/>
        <w:rPr>
          <w:sz w:val="20"/>
          <w:szCs w:val="20"/>
        </w:rPr>
      </w:pPr>
    </w:p>
    <w:p w14:paraId="57BD8F37" w14:textId="77777777" w:rsidR="0095728F" w:rsidRPr="00F57028" w:rsidRDefault="0095728F" w:rsidP="0095728F">
      <w:pPr>
        <w:ind w:right="148"/>
        <w:rPr>
          <w:sz w:val="20"/>
          <w:szCs w:val="20"/>
        </w:rPr>
      </w:pPr>
    </w:p>
    <w:p w14:paraId="1E2C1E3A" w14:textId="77777777" w:rsidR="0095728F" w:rsidRPr="00F57028" w:rsidRDefault="0095728F" w:rsidP="0095728F">
      <w:pPr>
        <w:spacing w:line="220" w:lineRule="auto"/>
        <w:ind w:left="1416" w:right="-1134"/>
        <w:rPr>
          <w:rFonts w:ascii="Arial Narrow" w:hAnsi="Arial Narrow"/>
          <w:b/>
          <w:i/>
          <w:sz w:val="18"/>
          <w:szCs w:val="18"/>
        </w:rPr>
      </w:pPr>
      <w:r>
        <w:rPr>
          <w:rFonts w:ascii="Arial Narrow" w:hAnsi="Arial Narrow"/>
          <w:b/>
          <w:sz w:val="20"/>
          <w:szCs w:val="20"/>
        </w:rPr>
        <w:t>DR. ABILIO BERNARDINO CUZCANO RIVAS</w:t>
      </w:r>
      <w:r w:rsidRPr="00F57028">
        <w:rPr>
          <w:rFonts w:ascii="Arial Narrow" w:hAnsi="Arial Narrow"/>
          <w:b/>
          <w:i/>
          <w:sz w:val="18"/>
          <w:szCs w:val="18"/>
        </w:rPr>
        <w:t xml:space="preserve"> </w:t>
      </w:r>
      <w:r w:rsidRPr="00F57028">
        <w:rPr>
          <w:rFonts w:ascii="Arial Narrow" w:hAnsi="Arial Narrow"/>
          <w:b/>
          <w:i/>
          <w:sz w:val="18"/>
          <w:szCs w:val="18"/>
        </w:rPr>
        <w:tab/>
      </w:r>
      <w:r>
        <w:rPr>
          <w:rFonts w:ascii="Arial Narrow" w:hAnsi="Arial Narrow"/>
          <w:b/>
          <w:i/>
          <w:sz w:val="18"/>
          <w:szCs w:val="18"/>
        </w:rPr>
        <w:t xml:space="preserve">                    </w:t>
      </w:r>
      <w:r w:rsidRPr="00F57028">
        <w:rPr>
          <w:rFonts w:ascii="Arial Narrow" w:hAnsi="Arial Narrow"/>
          <w:b/>
          <w:i/>
          <w:sz w:val="18"/>
          <w:szCs w:val="18"/>
        </w:rPr>
        <w:t xml:space="preserve">   DR. WILMER HUAMANI  PALOMINO</w:t>
      </w:r>
    </w:p>
    <w:p w14:paraId="7A0A2B05" w14:textId="6D678A89" w:rsidR="001C0269" w:rsidRPr="00087608" w:rsidRDefault="0095728F" w:rsidP="00087608">
      <w:pPr>
        <w:spacing w:line="220" w:lineRule="auto"/>
        <w:ind w:left="1416" w:firstLine="708"/>
        <w:rPr>
          <w:sz w:val="20"/>
          <w:szCs w:val="20"/>
        </w:rPr>
      </w:pPr>
      <w:r w:rsidRPr="00F57028">
        <w:rPr>
          <w:rFonts w:ascii="Arial Narrow" w:hAnsi="Arial Narrow"/>
          <w:b/>
          <w:i/>
          <w:sz w:val="18"/>
          <w:szCs w:val="18"/>
        </w:rPr>
        <w:t>DIRECTOR</w:t>
      </w:r>
      <w:r>
        <w:rPr>
          <w:rFonts w:ascii="Arial Narrow" w:hAnsi="Arial Narrow"/>
          <w:b/>
          <w:i/>
          <w:sz w:val="18"/>
          <w:szCs w:val="18"/>
        </w:rPr>
        <w:t xml:space="preserve"> (E)</w:t>
      </w:r>
      <w:r w:rsidRPr="00F57028">
        <w:rPr>
          <w:rFonts w:ascii="Arial Narrow" w:hAnsi="Arial Narrow"/>
          <w:b/>
          <w:i/>
          <w:sz w:val="18"/>
          <w:szCs w:val="18"/>
        </w:rPr>
        <w:t xml:space="preserve">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w:t>
      </w:r>
    </w:p>
    <w:sectPr w:rsidR="001C0269" w:rsidRPr="00087608" w:rsidSect="00FE206F">
      <w:headerReference w:type="default" r:id="rId11"/>
      <w:footerReference w:type="default" r:id="rId12"/>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2B232" w14:textId="77777777" w:rsidR="00E45CD2" w:rsidRDefault="00E45CD2" w:rsidP="00EF71A1">
      <w:r>
        <w:separator/>
      </w:r>
    </w:p>
  </w:endnote>
  <w:endnote w:type="continuationSeparator" w:id="0">
    <w:p w14:paraId="2D78C6D7" w14:textId="77777777" w:rsidR="00E45CD2" w:rsidRDefault="00E45CD2"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64EC9" w:rsidRDefault="00F64EC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171C" w14:textId="77777777" w:rsidR="00E45CD2" w:rsidRDefault="00E45CD2" w:rsidP="00EF71A1">
      <w:r>
        <w:separator/>
      </w:r>
    </w:p>
  </w:footnote>
  <w:footnote w:type="continuationSeparator" w:id="0">
    <w:p w14:paraId="3F64729B" w14:textId="77777777" w:rsidR="00E45CD2" w:rsidRDefault="00E45CD2"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3A455E24" w:rsidR="00F64EC9" w:rsidRPr="00131AB4" w:rsidRDefault="00F64EC9"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82683F">
      <w:rPr>
        <w:rFonts w:ascii="Arial Narrow" w:hAnsi="Arial Narrow" w:cs="Arial"/>
        <w:b/>
        <w:sz w:val="20"/>
        <w:szCs w:val="22"/>
      </w:rPr>
      <w:t>Extra</w:t>
    </w:r>
    <w:r>
      <w:rPr>
        <w:rFonts w:ascii="Arial Narrow" w:hAnsi="Arial Narrow" w:cs="Arial"/>
        <w:b/>
        <w:sz w:val="20"/>
        <w:szCs w:val="22"/>
      </w:rPr>
      <w:t>o</w:t>
    </w:r>
    <w:r w:rsidRPr="00131AB4">
      <w:rPr>
        <w:rFonts w:ascii="Arial Narrow" w:hAnsi="Arial Narrow" w:cs="Arial"/>
        <w:b/>
        <w:sz w:val="20"/>
        <w:szCs w:val="22"/>
      </w:rPr>
      <w:t>rdinaria del Consejo de Escuela de Posgrado de la Universidad Nacional del Callao</w:t>
    </w:r>
  </w:p>
  <w:p w14:paraId="6F36892F" w14:textId="55B0C33A" w:rsidR="00F64EC9" w:rsidRPr="004F2A72" w:rsidRDefault="00F64EC9"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82683F">
      <w:rPr>
        <w:rFonts w:ascii="Arial Narrow" w:hAnsi="Arial Narrow" w:cs="Arial"/>
        <w:b/>
        <w:sz w:val="22"/>
        <w:szCs w:val="22"/>
      </w:rPr>
      <w:t xml:space="preserve">martes 14 </w:t>
    </w:r>
    <w:r>
      <w:rPr>
        <w:rFonts w:ascii="Arial Narrow" w:hAnsi="Arial Narrow" w:cs="Arial"/>
        <w:b/>
        <w:sz w:val="22"/>
        <w:szCs w:val="22"/>
      </w:rPr>
      <w:t xml:space="preserve">de </w:t>
    </w:r>
    <w:r w:rsidR="0082683F">
      <w:rPr>
        <w:rFonts w:ascii="Arial Narrow" w:hAnsi="Arial Narrow" w:cs="Arial"/>
        <w:b/>
        <w:sz w:val="22"/>
        <w:szCs w:val="22"/>
      </w:rPr>
      <w:t>noviembre</w:t>
    </w:r>
    <w:r>
      <w:rPr>
        <w:rFonts w:ascii="Arial Narrow" w:hAnsi="Arial Narrow" w:cs="Arial"/>
        <w:b/>
        <w:sz w:val="22"/>
        <w:szCs w:val="22"/>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B4C"/>
    <w:multiLevelType w:val="hybridMultilevel"/>
    <w:tmpl w:val="969A0730"/>
    <w:lvl w:ilvl="0" w:tplc="1AD6F07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390AFD"/>
    <w:multiLevelType w:val="hybridMultilevel"/>
    <w:tmpl w:val="CABAFF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0A4CF7"/>
    <w:multiLevelType w:val="hybridMultilevel"/>
    <w:tmpl w:val="DA3A6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6C2068"/>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4" w15:restartNumberingAfterBreak="0">
    <w:nsid w:val="14885E93"/>
    <w:multiLevelType w:val="hybridMultilevel"/>
    <w:tmpl w:val="96CA4ADC"/>
    <w:lvl w:ilvl="0" w:tplc="B3DA5238">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9D4006F"/>
    <w:multiLevelType w:val="hybridMultilevel"/>
    <w:tmpl w:val="3D66D1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82AC9"/>
    <w:multiLevelType w:val="hybridMultilevel"/>
    <w:tmpl w:val="F7564592"/>
    <w:lvl w:ilvl="0" w:tplc="6BD8BB68">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7" w15:restartNumberingAfterBreak="0">
    <w:nsid w:val="2409229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FB60CD"/>
    <w:multiLevelType w:val="hybridMultilevel"/>
    <w:tmpl w:val="2E803EC0"/>
    <w:lvl w:ilvl="0" w:tplc="E2101E7E">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9" w15:restartNumberingAfterBreak="0">
    <w:nsid w:val="2F977BBE"/>
    <w:multiLevelType w:val="hybridMultilevel"/>
    <w:tmpl w:val="AF700F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034651D"/>
    <w:multiLevelType w:val="hybridMultilevel"/>
    <w:tmpl w:val="E2D6D9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2C2984"/>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13" w15:restartNumberingAfterBreak="0">
    <w:nsid w:val="35762653"/>
    <w:multiLevelType w:val="hybridMultilevel"/>
    <w:tmpl w:val="49E8A31E"/>
    <w:lvl w:ilvl="0" w:tplc="0838A4BC">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14" w15:restartNumberingAfterBreak="0">
    <w:nsid w:val="447B6499"/>
    <w:multiLevelType w:val="hybridMultilevel"/>
    <w:tmpl w:val="F058F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4B3F2C"/>
    <w:multiLevelType w:val="hybridMultilevel"/>
    <w:tmpl w:val="4D08BA84"/>
    <w:lvl w:ilvl="0" w:tplc="7924DB22">
      <w:start w:val="2"/>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16" w15:restartNumberingAfterBreak="0">
    <w:nsid w:val="47CD492B"/>
    <w:multiLevelType w:val="hybridMultilevel"/>
    <w:tmpl w:val="B42CA5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B950F3"/>
    <w:multiLevelType w:val="hybridMultilevel"/>
    <w:tmpl w:val="F1248784"/>
    <w:lvl w:ilvl="0" w:tplc="7DD02B6C">
      <w:start w:val="1"/>
      <w:numFmt w:val="decimal"/>
      <w:lvlText w:val="%1."/>
      <w:lvlJc w:val="left"/>
      <w:pPr>
        <w:ind w:left="502"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E73BAF"/>
    <w:multiLevelType w:val="hybridMultilevel"/>
    <w:tmpl w:val="AB3C96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DFE4A3E"/>
    <w:multiLevelType w:val="hybridMultilevel"/>
    <w:tmpl w:val="FF46A35C"/>
    <w:lvl w:ilvl="0" w:tplc="84A078D4">
      <w:start w:val="19"/>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10A4373"/>
    <w:multiLevelType w:val="hybridMultilevel"/>
    <w:tmpl w:val="1BD41D6C"/>
    <w:lvl w:ilvl="0" w:tplc="F0D82650">
      <w:start w:val="2"/>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21" w15:restartNumberingAfterBreak="0">
    <w:nsid w:val="51C82015"/>
    <w:multiLevelType w:val="hybridMultilevel"/>
    <w:tmpl w:val="3A5090B6"/>
    <w:lvl w:ilvl="0" w:tplc="5F7CA6A2">
      <w:start w:val="1"/>
      <w:numFmt w:val="lowerLetter"/>
      <w:lvlText w:val="%1)"/>
      <w:lvlJc w:val="left"/>
      <w:pPr>
        <w:ind w:left="1205" w:hanging="360"/>
      </w:pPr>
      <w:rPr>
        <w:rFonts w:hint="default"/>
      </w:rPr>
    </w:lvl>
    <w:lvl w:ilvl="1" w:tplc="280A0019" w:tentative="1">
      <w:start w:val="1"/>
      <w:numFmt w:val="lowerLetter"/>
      <w:lvlText w:val="%2."/>
      <w:lvlJc w:val="left"/>
      <w:pPr>
        <w:ind w:left="1925" w:hanging="360"/>
      </w:pPr>
    </w:lvl>
    <w:lvl w:ilvl="2" w:tplc="280A001B" w:tentative="1">
      <w:start w:val="1"/>
      <w:numFmt w:val="lowerRoman"/>
      <w:lvlText w:val="%3."/>
      <w:lvlJc w:val="right"/>
      <w:pPr>
        <w:ind w:left="2645" w:hanging="180"/>
      </w:pPr>
    </w:lvl>
    <w:lvl w:ilvl="3" w:tplc="280A000F" w:tentative="1">
      <w:start w:val="1"/>
      <w:numFmt w:val="decimal"/>
      <w:lvlText w:val="%4."/>
      <w:lvlJc w:val="left"/>
      <w:pPr>
        <w:ind w:left="3365" w:hanging="360"/>
      </w:pPr>
    </w:lvl>
    <w:lvl w:ilvl="4" w:tplc="280A0019" w:tentative="1">
      <w:start w:val="1"/>
      <w:numFmt w:val="lowerLetter"/>
      <w:lvlText w:val="%5."/>
      <w:lvlJc w:val="left"/>
      <w:pPr>
        <w:ind w:left="4085" w:hanging="360"/>
      </w:pPr>
    </w:lvl>
    <w:lvl w:ilvl="5" w:tplc="280A001B" w:tentative="1">
      <w:start w:val="1"/>
      <w:numFmt w:val="lowerRoman"/>
      <w:lvlText w:val="%6."/>
      <w:lvlJc w:val="right"/>
      <w:pPr>
        <w:ind w:left="4805" w:hanging="180"/>
      </w:pPr>
    </w:lvl>
    <w:lvl w:ilvl="6" w:tplc="280A000F" w:tentative="1">
      <w:start w:val="1"/>
      <w:numFmt w:val="decimal"/>
      <w:lvlText w:val="%7."/>
      <w:lvlJc w:val="left"/>
      <w:pPr>
        <w:ind w:left="5525" w:hanging="360"/>
      </w:pPr>
    </w:lvl>
    <w:lvl w:ilvl="7" w:tplc="280A0019" w:tentative="1">
      <w:start w:val="1"/>
      <w:numFmt w:val="lowerLetter"/>
      <w:lvlText w:val="%8."/>
      <w:lvlJc w:val="left"/>
      <w:pPr>
        <w:ind w:left="6245" w:hanging="360"/>
      </w:pPr>
    </w:lvl>
    <w:lvl w:ilvl="8" w:tplc="280A001B" w:tentative="1">
      <w:start w:val="1"/>
      <w:numFmt w:val="lowerRoman"/>
      <w:lvlText w:val="%9."/>
      <w:lvlJc w:val="right"/>
      <w:pPr>
        <w:ind w:left="6965" w:hanging="180"/>
      </w:pPr>
    </w:lvl>
  </w:abstractNum>
  <w:abstractNum w:abstractNumId="22" w15:restartNumberingAfterBreak="0">
    <w:nsid w:val="52280CA2"/>
    <w:multiLevelType w:val="hybridMultilevel"/>
    <w:tmpl w:val="5D2A8074"/>
    <w:lvl w:ilvl="0" w:tplc="50A8D57A">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23" w15:restartNumberingAfterBreak="0">
    <w:nsid w:val="537F682C"/>
    <w:multiLevelType w:val="hybridMultilevel"/>
    <w:tmpl w:val="4AE49686"/>
    <w:lvl w:ilvl="0" w:tplc="0A141A0A">
      <w:start w:val="1"/>
      <w:numFmt w:val="decimal"/>
      <w:lvlText w:val="%1."/>
      <w:lvlJc w:val="left"/>
      <w:pPr>
        <w:tabs>
          <w:tab w:val="num" w:pos="720"/>
        </w:tabs>
        <w:ind w:left="720" w:hanging="360"/>
      </w:pPr>
    </w:lvl>
    <w:lvl w:ilvl="1" w:tplc="3A7650EA" w:tentative="1">
      <w:start w:val="1"/>
      <w:numFmt w:val="decimal"/>
      <w:lvlText w:val="%2."/>
      <w:lvlJc w:val="left"/>
      <w:pPr>
        <w:tabs>
          <w:tab w:val="num" w:pos="1440"/>
        </w:tabs>
        <w:ind w:left="1440" w:hanging="360"/>
      </w:pPr>
    </w:lvl>
    <w:lvl w:ilvl="2" w:tplc="ADB0EE14" w:tentative="1">
      <w:start w:val="1"/>
      <w:numFmt w:val="decimal"/>
      <w:lvlText w:val="%3."/>
      <w:lvlJc w:val="left"/>
      <w:pPr>
        <w:tabs>
          <w:tab w:val="num" w:pos="2160"/>
        </w:tabs>
        <w:ind w:left="2160" w:hanging="360"/>
      </w:pPr>
    </w:lvl>
    <w:lvl w:ilvl="3" w:tplc="338832D4" w:tentative="1">
      <w:start w:val="1"/>
      <w:numFmt w:val="decimal"/>
      <w:lvlText w:val="%4."/>
      <w:lvlJc w:val="left"/>
      <w:pPr>
        <w:tabs>
          <w:tab w:val="num" w:pos="2880"/>
        </w:tabs>
        <w:ind w:left="2880" w:hanging="360"/>
      </w:pPr>
    </w:lvl>
    <w:lvl w:ilvl="4" w:tplc="746850F4" w:tentative="1">
      <w:start w:val="1"/>
      <w:numFmt w:val="decimal"/>
      <w:lvlText w:val="%5."/>
      <w:lvlJc w:val="left"/>
      <w:pPr>
        <w:tabs>
          <w:tab w:val="num" w:pos="3600"/>
        </w:tabs>
        <w:ind w:left="3600" w:hanging="360"/>
      </w:pPr>
    </w:lvl>
    <w:lvl w:ilvl="5" w:tplc="0ABC2708" w:tentative="1">
      <w:start w:val="1"/>
      <w:numFmt w:val="decimal"/>
      <w:lvlText w:val="%6."/>
      <w:lvlJc w:val="left"/>
      <w:pPr>
        <w:tabs>
          <w:tab w:val="num" w:pos="4320"/>
        </w:tabs>
        <w:ind w:left="4320" w:hanging="360"/>
      </w:pPr>
    </w:lvl>
    <w:lvl w:ilvl="6" w:tplc="B74A0022" w:tentative="1">
      <w:start w:val="1"/>
      <w:numFmt w:val="decimal"/>
      <w:lvlText w:val="%7."/>
      <w:lvlJc w:val="left"/>
      <w:pPr>
        <w:tabs>
          <w:tab w:val="num" w:pos="5040"/>
        </w:tabs>
        <w:ind w:left="5040" w:hanging="360"/>
      </w:pPr>
    </w:lvl>
    <w:lvl w:ilvl="7" w:tplc="7EC6E534" w:tentative="1">
      <w:start w:val="1"/>
      <w:numFmt w:val="decimal"/>
      <w:lvlText w:val="%8."/>
      <w:lvlJc w:val="left"/>
      <w:pPr>
        <w:tabs>
          <w:tab w:val="num" w:pos="5760"/>
        </w:tabs>
        <w:ind w:left="5760" w:hanging="360"/>
      </w:pPr>
    </w:lvl>
    <w:lvl w:ilvl="8" w:tplc="AB404430" w:tentative="1">
      <w:start w:val="1"/>
      <w:numFmt w:val="decimal"/>
      <w:lvlText w:val="%9."/>
      <w:lvlJc w:val="left"/>
      <w:pPr>
        <w:tabs>
          <w:tab w:val="num" w:pos="6480"/>
        </w:tabs>
        <w:ind w:left="6480" w:hanging="360"/>
      </w:pPr>
    </w:lvl>
  </w:abstractNum>
  <w:abstractNum w:abstractNumId="24" w15:restartNumberingAfterBreak="0">
    <w:nsid w:val="592351CE"/>
    <w:multiLevelType w:val="hybridMultilevel"/>
    <w:tmpl w:val="346EE16A"/>
    <w:lvl w:ilvl="0" w:tplc="A146A180">
      <w:numFmt w:val="bullet"/>
      <w:lvlText w:val="-"/>
      <w:lvlJc w:val="left"/>
      <w:pPr>
        <w:ind w:left="720" w:hanging="360"/>
      </w:pPr>
      <w:rPr>
        <w:rFonts w:ascii="Arial Narrow" w:eastAsia="Arial MT" w:hAnsi="Arial Narrow" w:cs="Arial 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F3D770F"/>
    <w:multiLevelType w:val="hybridMultilevel"/>
    <w:tmpl w:val="1F569B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57D2F91"/>
    <w:multiLevelType w:val="hybridMultilevel"/>
    <w:tmpl w:val="53F06E4C"/>
    <w:lvl w:ilvl="0" w:tplc="F4D4F73C">
      <w:start w:val="1"/>
      <w:numFmt w:val="decimal"/>
      <w:lvlText w:val="%1."/>
      <w:lvlJc w:val="left"/>
      <w:pPr>
        <w:ind w:left="3990" w:hanging="360"/>
      </w:pPr>
      <w:rPr>
        <w:rFonts w:hint="default"/>
      </w:rPr>
    </w:lvl>
    <w:lvl w:ilvl="1" w:tplc="280A0019" w:tentative="1">
      <w:start w:val="1"/>
      <w:numFmt w:val="lowerLetter"/>
      <w:lvlText w:val="%2."/>
      <w:lvlJc w:val="left"/>
      <w:pPr>
        <w:ind w:left="4710" w:hanging="360"/>
      </w:pPr>
    </w:lvl>
    <w:lvl w:ilvl="2" w:tplc="280A001B" w:tentative="1">
      <w:start w:val="1"/>
      <w:numFmt w:val="lowerRoman"/>
      <w:lvlText w:val="%3."/>
      <w:lvlJc w:val="right"/>
      <w:pPr>
        <w:ind w:left="5430" w:hanging="180"/>
      </w:pPr>
    </w:lvl>
    <w:lvl w:ilvl="3" w:tplc="280A000F" w:tentative="1">
      <w:start w:val="1"/>
      <w:numFmt w:val="decimal"/>
      <w:lvlText w:val="%4."/>
      <w:lvlJc w:val="left"/>
      <w:pPr>
        <w:ind w:left="6150" w:hanging="360"/>
      </w:pPr>
    </w:lvl>
    <w:lvl w:ilvl="4" w:tplc="280A0019" w:tentative="1">
      <w:start w:val="1"/>
      <w:numFmt w:val="lowerLetter"/>
      <w:lvlText w:val="%5."/>
      <w:lvlJc w:val="left"/>
      <w:pPr>
        <w:ind w:left="6870" w:hanging="360"/>
      </w:pPr>
    </w:lvl>
    <w:lvl w:ilvl="5" w:tplc="280A001B" w:tentative="1">
      <w:start w:val="1"/>
      <w:numFmt w:val="lowerRoman"/>
      <w:lvlText w:val="%6."/>
      <w:lvlJc w:val="right"/>
      <w:pPr>
        <w:ind w:left="7590" w:hanging="180"/>
      </w:pPr>
    </w:lvl>
    <w:lvl w:ilvl="6" w:tplc="280A000F" w:tentative="1">
      <w:start w:val="1"/>
      <w:numFmt w:val="decimal"/>
      <w:lvlText w:val="%7."/>
      <w:lvlJc w:val="left"/>
      <w:pPr>
        <w:ind w:left="8310" w:hanging="360"/>
      </w:pPr>
    </w:lvl>
    <w:lvl w:ilvl="7" w:tplc="280A0019" w:tentative="1">
      <w:start w:val="1"/>
      <w:numFmt w:val="lowerLetter"/>
      <w:lvlText w:val="%8."/>
      <w:lvlJc w:val="left"/>
      <w:pPr>
        <w:ind w:left="9030" w:hanging="360"/>
      </w:pPr>
    </w:lvl>
    <w:lvl w:ilvl="8" w:tplc="280A001B" w:tentative="1">
      <w:start w:val="1"/>
      <w:numFmt w:val="lowerRoman"/>
      <w:lvlText w:val="%9."/>
      <w:lvlJc w:val="right"/>
      <w:pPr>
        <w:ind w:left="9750" w:hanging="180"/>
      </w:pPr>
    </w:lvl>
  </w:abstractNum>
  <w:abstractNum w:abstractNumId="27" w15:restartNumberingAfterBreak="0">
    <w:nsid w:val="658907B9"/>
    <w:multiLevelType w:val="hybridMultilevel"/>
    <w:tmpl w:val="17DE0E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6470EFB"/>
    <w:multiLevelType w:val="hybridMultilevel"/>
    <w:tmpl w:val="E72C44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D0056C5"/>
    <w:multiLevelType w:val="hybridMultilevel"/>
    <w:tmpl w:val="83B2C0B8"/>
    <w:lvl w:ilvl="0" w:tplc="280A000F">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604C18"/>
    <w:multiLevelType w:val="hybridMultilevel"/>
    <w:tmpl w:val="AFC6D4EC"/>
    <w:lvl w:ilvl="0" w:tplc="0B3073C4">
      <w:start w:val="2"/>
      <w:numFmt w:val="bullet"/>
      <w:lvlText w:val="-"/>
      <w:lvlJc w:val="left"/>
      <w:pPr>
        <w:ind w:left="1205" w:hanging="360"/>
      </w:pPr>
      <w:rPr>
        <w:rFonts w:ascii="Arial Narrow" w:eastAsia="Arial MT" w:hAnsi="Arial Narrow" w:cs="Arial MT" w:hint="default"/>
      </w:rPr>
    </w:lvl>
    <w:lvl w:ilvl="1" w:tplc="280A0003" w:tentative="1">
      <w:start w:val="1"/>
      <w:numFmt w:val="bullet"/>
      <w:lvlText w:val="o"/>
      <w:lvlJc w:val="left"/>
      <w:pPr>
        <w:ind w:left="1925" w:hanging="360"/>
      </w:pPr>
      <w:rPr>
        <w:rFonts w:ascii="Courier New" w:hAnsi="Courier New" w:cs="Courier New" w:hint="default"/>
      </w:rPr>
    </w:lvl>
    <w:lvl w:ilvl="2" w:tplc="280A0005" w:tentative="1">
      <w:start w:val="1"/>
      <w:numFmt w:val="bullet"/>
      <w:lvlText w:val=""/>
      <w:lvlJc w:val="left"/>
      <w:pPr>
        <w:ind w:left="2645" w:hanging="360"/>
      </w:pPr>
      <w:rPr>
        <w:rFonts w:ascii="Wingdings" w:hAnsi="Wingdings" w:hint="default"/>
      </w:rPr>
    </w:lvl>
    <w:lvl w:ilvl="3" w:tplc="280A0001" w:tentative="1">
      <w:start w:val="1"/>
      <w:numFmt w:val="bullet"/>
      <w:lvlText w:val=""/>
      <w:lvlJc w:val="left"/>
      <w:pPr>
        <w:ind w:left="3365" w:hanging="360"/>
      </w:pPr>
      <w:rPr>
        <w:rFonts w:ascii="Symbol" w:hAnsi="Symbol" w:hint="default"/>
      </w:rPr>
    </w:lvl>
    <w:lvl w:ilvl="4" w:tplc="280A0003" w:tentative="1">
      <w:start w:val="1"/>
      <w:numFmt w:val="bullet"/>
      <w:lvlText w:val="o"/>
      <w:lvlJc w:val="left"/>
      <w:pPr>
        <w:ind w:left="4085" w:hanging="360"/>
      </w:pPr>
      <w:rPr>
        <w:rFonts w:ascii="Courier New" w:hAnsi="Courier New" w:cs="Courier New" w:hint="default"/>
      </w:rPr>
    </w:lvl>
    <w:lvl w:ilvl="5" w:tplc="280A0005" w:tentative="1">
      <w:start w:val="1"/>
      <w:numFmt w:val="bullet"/>
      <w:lvlText w:val=""/>
      <w:lvlJc w:val="left"/>
      <w:pPr>
        <w:ind w:left="4805" w:hanging="360"/>
      </w:pPr>
      <w:rPr>
        <w:rFonts w:ascii="Wingdings" w:hAnsi="Wingdings" w:hint="default"/>
      </w:rPr>
    </w:lvl>
    <w:lvl w:ilvl="6" w:tplc="280A0001" w:tentative="1">
      <w:start w:val="1"/>
      <w:numFmt w:val="bullet"/>
      <w:lvlText w:val=""/>
      <w:lvlJc w:val="left"/>
      <w:pPr>
        <w:ind w:left="5525" w:hanging="360"/>
      </w:pPr>
      <w:rPr>
        <w:rFonts w:ascii="Symbol" w:hAnsi="Symbol" w:hint="default"/>
      </w:rPr>
    </w:lvl>
    <w:lvl w:ilvl="7" w:tplc="280A0003" w:tentative="1">
      <w:start w:val="1"/>
      <w:numFmt w:val="bullet"/>
      <w:lvlText w:val="o"/>
      <w:lvlJc w:val="left"/>
      <w:pPr>
        <w:ind w:left="6245" w:hanging="360"/>
      </w:pPr>
      <w:rPr>
        <w:rFonts w:ascii="Courier New" w:hAnsi="Courier New" w:cs="Courier New" w:hint="default"/>
      </w:rPr>
    </w:lvl>
    <w:lvl w:ilvl="8" w:tplc="280A0005" w:tentative="1">
      <w:start w:val="1"/>
      <w:numFmt w:val="bullet"/>
      <w:lvlText w:val=""/>
      <w:lvlJc w:val="left"/>
      <w:pPr>
        <w:ind w:left="6965" w:hanging="360"/>
      </w:pPr>
      <w:rPr>
        <w:rFonts w:ascii="Wingdings" w:hAnsi="Wingdings" w:hint="default"/>
      </w:rPr>
    </w:lvl>
  </w:abstractNum>
  <w:abstractNum w:abstractNumId="31" w15:restartNumberingAfterBreak="0">
    <w:nsid w:val="6FFA0F8D"/>
    <w:multiLevelType w:val="hybridMultilevel"/>
    <w:tmpl w:val="82628F76"/>
    <w:lvl w:ilvl="0" w:tplc="217CD91A">
      <w:start w:val="1"/>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94C4C6C">
      <w:start w:val="1"/>
      <w:numFmt w:val="lowerLetter"/>
      <w:lvlText w:val="%2"/>
      <w:lvlJc w:val="left"/>
      <w:pPr>
        <w:ind w:left="1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4C2F40">
      <w:start w:val="1"/>
      <w:numFmt w:val="lowerRoman"/>
      <w:lvlText w:val="%3"/>
      <w:lvlJc w:val="left"/>
      <w:pPr>
        <w:ind w:left="2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B87654">
      <w:start w:val="1"/>
      <w:numFmt w:val="decimal"/>
      <w:lvlText w:val="%4"/>
      <w:lvlJc w:val="left"/>
      <w:pPr>
        <w:ind w:left="3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E6FCCC">
      <w:start w:val="1"/>
      <w:numFmt w:val="lowerLetter"/>
      <w:lvlText w:val="%5"/>
      <w:lvlJc w:val="left"/>
      <w:pPr>
        <w:ind w:left="39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D467AE">
      <w:start w:val="1"/>
      <w:numFmt w:val="lowerRoman"/>
      <w:lvlText w:val="%6"/>
      <w:lvlJc w:val="left"/>
      <w:pPr>
        <w:ind w:left="46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0C9194">
      <w:start w:val="1"/>
      <w:numFmt w:val="decimal"/>
      <w:lvlText w:val="%7"/>
      <w:lvlJc w:val="left"/>
      <w:pPr>
        <w:ind w:left="53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4CCB6C">
      <w:start w:val="1"/>
      <w:numFmt w:val="lowerLetter"/>
      <w:lvlText w:val="%8"/>
      <w:lvlJc w:val="left"/>
      <w:pPr>
        <w:ind w:left="6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90086A">
      <w:start w:val="1"/>
      <w:numFmt w:val="lowerRoman"/>
      <w:lvlText w:val="%9"/>
      <w:lvlJc w:val="left"/>
      <w:pPr>
        <w:ind w:left="6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803315"/>
    <w:multiLevelType w:val="hybridMultilevel"/>
    <w:tmpl w:val="3A9A9E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532143"/>
    <w:multiLevelType w:val="hybridMultilevel"/>
    <w:tmpl w:val="A98CF11E"/>
    <w:lvl w:ilvl="0" w:tplc="216A4DB6">
      <w:start w:val="19"/>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C442FF"/>
    <w:multiLevelType w:val="hybridMultilevel"/>
    <w:tmpl w:val="C2CC9562"/>
    <w:lvl w:ilvl="0" w:tplc="280A000F">
      <w:start w:val="1"/>
      <w:numFmt w:val="decimal"/>
      <w:lvlText w:val="%1."/>
      <w:lvlJc w:val="left"/>
      <w:pPr>
        <w:ind w:left="1357" w:hanging="360"/>
      </w:pPr>
      <w:rPr>
        <w:rFonts w:hint="default"/>
      </w:rPr>
    </w:lvl>
    <w:lvl w:ilvl="1" w:tplc="280A0019" w:tentative="1">
      <w:start w:val="1"/>
      <w:numFmt w:val="lowerLetter"/>
      <w:lvlText w:val="%2."/>
      <w:lvlJc w:val="left"/>
      <w:pPr>
        <w:ind w:left="2077" w:hanging="360"/>
      </w:pPr>
    </w:lvl>
    <w:lvl w:ilvl="2" w:tplc="280A001B" w:tentative="1">
      <w:start w:val="1"/>
      <w:numFmt w:val="lowerRoman"/>
      <w:lvlText w:val="%3."/>
      <w:lvlJc w:val="right"/>
      <w:pPr>
        <w:ind w:left="2797" w:hanging="180"/>
      </w:pPr>
    </w:lvl>
    <w:lvl w:ilvl="3" w:tplc="280A000F" w:tentative="1">
      <w:start w:val="1"/>
      <w:numFmt w:val="decimal"/>
      <w:lvlText w:val="%4."/>
      <w:lvlJc w:val="left"/>
      <w:pPr>
        <w:ind w:left="3517" w:hanging="360"/>
      </w:pPr>
    </w:lvl>
    <w:lvl w:ilvl="4" w:tplc="280A0019" w:tentative="1">
      <w:start w:val="1"/>
      <w:numFmt w:val="lowerLetter"/>
      <w:lvlText w:val="%5."/>
      <w:lvlJc w:val="left"/>
      <w:pPr>
        <w:ind w:left="4237" w:hanging="360"/>
      </w:pPr>
    </w:lvl>
    <w:lvl w:ilvl="5" w:tplc="280A001B" w:tentative="1">
      <w:start w:val="1"/>
      <w:numFmt w:val="lowerRoman"/>
      <w:lvlText w:val="%6."/>
      <w:lvlJc w:val="right"/>
      <w:pPr>
        <w:ind w:left="4957" w:hanging="180"/>
      </w:pPr>
    </w:lvl>
    <w:lvl w:ilvl="6" w:tplc="280A000F" w:tentative="1">
      <w:start w:val="1"/>
      <w:numFmt w:val="decimal"/>
      <w:lvlText w:val="%7."/>
      <w:lvlJc w:val="left"/>
      <w:pPr>
        <w:ind w:left="5677" w:hanging="360"/>
      </w:pPr>
    </w:lvl>
    <w:lvl w:ilvl="7" w:tplc="280A0019" w:tentative="1">
      <w:start w:val="1"/>
      <w:numFmt w:val="lowerLetter"/>
      <w:lvlText w:val="%8."/>
      <w:lvlJc w:val="left"/>
      <w:pPr>
        <w:ind w:left="6397" w:hanging="360"/>
      </w:pPr>
    </w:lvl>
    <w:lvl w:ilvl="8" w:tplc="280A001B" w:tentative="1">
      <w:start w:val="1"/>
      <w:numFmt w:val="lowerRoman"/>
      <w:lvlText w:val="%9."/>
      <w:lvlJc w:val="right"/>
      <w:pPr>
        <w:ind w:left="7117" w:hanging="180"/>
      </w:pPr>
    </w:lvl>
  </w:abstractNum>
  <w:abstractNum w:abstractNumId="35" w15:restartNumberingAfterBreak="0">
    <w:nsid w:val="7C4F2744"/>
    <w:multiLevelType w:val="hybridMultilevel"/>
    <w:tmpl w:val="78C6D914"/>
    <w:lvl w:ilvl="0" w:tplc="74F67366">
      <w:start w:val="1"/>
      <w:numFmt w:val="decimal"/>
      <w:lvlText w:val="%1."/>
      <w:lvlJc w:val="left"/>
      <w:pPr>
        <w:ind w:left="720" w:hanging="360"/>
      </w:pPr>
      <w:rPr>
        <w:rFonts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25"/>
  </w:num>
  <w:num w:numId="3">
    <w:abstractNumId w:val="33"/>
  </w:num>
  <w:num w:numId="4">
    <w:abstractNumId w:val="19"/>
  </w:num>
  <w:num w:numId="5">
    <w:abstractNumId w:val="3"/>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2"/>
  </w:num>
  <w:num w:numId="10">
    <w:abstractNumId w:val="2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28"/>
  </w:num>
  <w:num w:numId="15">
    <w:abstractNumId w:val="9"/>
  </w:num>
  <w:num w:numId="16">
    <w:abstractNumId w:val="31"/>
  </w:num>
  <w:num w:numId="17">
    <w:abstractNumId w:val="10"/>
  </w:num>
  <w:num w:numId="18">
    <w:abstractNumId w:val="30"/>
  </w:num>
  <w:num w:numId="19">
    <w:abstractNumId w:val="29"/>
  </w:num>
  <w:num w:numId="20">
    <w:abstractNumId w:val="26"/>
  </w:num>
  <w:num w:numId="21">
    <w:abstractNumId w:val="2"/>
  </w:num>
  <w:num w:numId="22">
    <w:abstractNumId w:val="34"/>
  </w:num>
  <w:num w:numId="23">
    <w:abstractNumId w:val="6"/>
  </w:num>
  <w:num w:numId="24">
    <w:abstractNumId w:val="4"/>
  </w:num>
  <w:num w:numId="25">
    <w:abstractNumId w:val="22"/>
  </w:num>
  <w:num w:numId="26">
    <w:abstractNumId w:val="1"/>
  </w:num>
  <w:num w:numId="27">
    <w:abstractNumId w:val="0"/>
  </w:num>
  <w:num w:numId="28">
    <w:abstractNumId w:val="18"/>
  </w:num>
  <w:num w:numId="29">
    <w:abstractNumId w:val="14"/>
  </w:num>
  <w:num w:numId="30">
    <w:abstractNumId w:val="32"/>
  </w:num>
  <w:num w:numId="31">
    <w:abstractNumId w:val="13"/>
  </w:num>
  <w:num w:numId="32">
    <w:abstractNumId w:val="16"/>
  </w:num>
  <w:num w:numId="33">
    <w:abstractNumId w:val="23"/>
  </w:num>
  <w:num w:numId="34">
    <w:abstractNumId w:val="20"/>
  </w:num>
  <w:num w:numId="35">
    <w:abstractNumId w:val="15"/>
  </w:num>
  <w:num w:numId="36">
    <w:abstractNumId w:val="8"/>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744"/>
    <w:rsid w:val="000047ED"/>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00C"/>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C0"/>
    <w:rsid w:val="00136BEF"/>
    <w:rsid w:val="00136E87"/>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6958"/>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49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E9F"/>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4E4E"/>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674"/>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5BBD"/>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6D43"/>
    <w:rsid w:val="003E7679"/>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19D0"/>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49A"/>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A64"/>
    <w:rsid w:val="004A5B31"/>
    <w:rsid w:val="004A5B41"/>
    <w:rsid w:val="004A5DD2"/>
    <w:rsid w:val="004A5EE5"/>
    <w:rsid w:val="004A60ED"/>
    <w:rsid w:val="004A7700"/>
    <w:rsid w:val="004A78BA"/>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91F"/>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4C42"/>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151"/>
    <w:rsid w:val="00623243"/>
    <w:rsid w:val="006243E9"/>
    <w:rsid w:val="006245B8"/>
    <w:rsid w:val="00624BB3"/>
    <w:rsid w:val="00625240"/>
    <w:rsid w:val="006256CB"/>
    <w:rsid w:val="006256E4"/>
    <w:rsid w:val="00625741"/>
    <w:rsid w:val="006258D3"/>
    <w:rsid w:val="006260D1"/>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0CA"/>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0F78"/>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1D45"/>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BB1"/>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683F"/>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412F"/>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6BF1"/>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784"/>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0CE8"/>
    <w:rsid w:val="008E130F"/>
    <w:rsid w:val="008E1312"/>
    <w:rsid w:val="008E26C5"/>
    <w:rsid w:val="008E2956"/>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28F"/>
    <w:rsid w:val="00957364"/>
    <w:rsid w:val="009578C3"/>
    <w:rsid w:val="00957FCE"/>
    <w:rsid w:val="00960357"/>
    <w:rsid w:val="009617AB"/>
    <w:rsid w:val="00961EE0"/>
    <w:rsid w:val="00962670"/>
    <w:rsid w:val="00962BB0"/>
    <w:rsid w:val="00963429"/>
    <w:rsid w:val="00963456"/>
    <w:rsid w:val="0096387D"/>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281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3BFD"/>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0A5E"/>
    <w:rsid w:val="009E1702"/>
    <w:rsid w:val="009E20EF"/>
    <w:rsid w:val="009E2116"/>
    <w:rsid w:val="009E2185"/>
    <w:rsid w:val="009E275A"/>
    <w:rsid w:val="009E3285"/>
    <w:rsid w:val="009E34B0"/>
    <w:rsid w:val="009E3757"/>
    <w:rsid w:val="009E3AD5"/>
    <w:rsid w:val="009E43AC"/>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0D8"/>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016"/>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96C"/>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1E8A"/>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6FB5"/>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19B"/>
    <w:rsid w:val="00C35E6B"/>
    <w:rsid w:val="00C35F08"/>
    <w:rsid w:val="00C36E20"/>
    <w:rsid w:val="00C4062E"/>
    <w:rsid w:val="00C40EF0"/>
    <w:rsid w:val="00C412DB"/>
    <w:rsid w:val="00C4140F"/>
    <w:rsid w:val="00C41446"/>
    <w:rsid w:val="00C41719"/>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9F0"/>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9BC"/>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1DD3"/>
    <w:rsid w:val="00D820C3"/>
    <w:rsid w:val="00D82896"/>
    <w:rsid w:val="00D82B71"/>
    <w:rsid w:val="00D82E2E"/>
    <w:rsid w:val="00D83032"/>
    <w:rsid w:val="00D830F9"/>
    <w:rsid w:val="00D83809"/>
    <w:rsid w:val="00D83ACB"/>
    <w:rsid w:val="00D83B2F"/>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8AA"/>
    <w:rsid w:val="00D93C52"/>
    <w:rsid w:val="00D9406D"/>
    <w:rsid w:val="00D943E0"/>
    <w:rsid w:val="00D94BB4"/>
    <w:rsid w:val="00D94F81"/>
    <w:rsid w:val="00D956F0"/>
    <w:rsid w:val="00D95A09"/>
    <w:rsid w:val="00D9604F"/>
    <w:rsid w:val="00D96A80"/>
    <w:rsid w:val="00D975DB"/>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5CD2"/>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896"/>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6DA7"/>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128"/>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4EC9"/>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nhideWhenUsed/>
    <w:rsid w:val="00EF71A1"/>
    <w:pPr>
      <w:tabs>
        <w:tab w:val="center" w:pos="4252"/>
        <w:tab w:val="right" w:pos="8504"/>
      </w:tabs>
    </w:pPr>
  </w:style>
  <w:style w:type="character" w:customStyle="1" w:styleId="EncabezadoCar">
    <w:name w:val="Encabezado Car"/>
    <w:basedOn w:val="Fuentedeprrafopredeter"/>
    <w:link w:val="Encabezado"/>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 w:type="character" w:customStyle="1" w:styleId="fontstyle11">
    <w:name w:val="fontstyle11"/>
    <w:basedOn w:val="Fuentedeprrafopredeter"/>
    <w:rsid w:val="00136BC0"/>
    <w:rPr>
      <w:rFonts w:ascii="Arial" w:hAnsi="Arial" w:cs="Arial" w:hint="default"/>
      <w:b/>
      <w:bCs/>
      <w:i w:val="0"/>
      <w:iCs w:val="0"/>
      <w:color w:val="000000"/>
      <w:sz w:val="16"/>
      <w:szCs w:val="16"/>
    </w:rPr>
  </w:style>
  <w:style w:type="character" w:customStyle="1" w:styleId="fontstyle21">
    <w:name w:val="fontstyle21"/>
    <w:basedOn w:val="Fuentedeprrafopredeter"/>
    <w:rsid w:val="00136BC0"/>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5268886">
      <w:bodyDiv w:val="1"/>
      <w:marLeft w:val="0"/>
      <w:marRight w:val="0"/>
      <w:marTop w:val="0"/>
      <w:marBottom w:val="0"/>
      <w:divBdr>
        <w:top w:val="none" w:sz="0" w:space="0" w:color="auto"/>
        <w:left w:val="none" w:sz="0" w:space="0" w:color="auto"/>
        <w:bottom w:val="none" w:sz="0" w:space="0" w:color="auto"/>
        <w:right w:val="none" w:sz="0" w:space="0" w:color="auto"/>
      </w:divBdr>
      <w:divsChild>
        <w:div w:id="1364402417">
          <w:marLeft w:val="547"/>
          <w:marRight w:val="0"/>
          <w:marTop w:val="0"/>
          <w:marBottom w:val="0"/>
          <w:divBdr>
            <w:top w:val="none" w:sz="0" w:space="0" w:color="auto"/>
            <w:left w:val="none" w:sz="0" w:space="0" w:color="auto"/>
            <w:bottom w:val="none" w:sz="0" w:space="0" w:color="auto"/>
            <w:right w:val="none" w:sz="0" w:space="0" w:color="auto"/>
          </w:divBdr>
        </w:div>
      </w:divsChild>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6</cp:revision>
  <cp:lastPrinted>2023-02-23T16:04:00Z</cp:lastPrinted>
  <dcterms:created xsi:type="dcterms:W3CDTF">2024-01-04T17:09:00Z</dcterms:created>
  <dcterms:modified xsi:type="dcterms:W3CDTF">2024-01-05T16:23:00Z</dcterms:modified>
</cp:coreProperties>
</file>